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E39D" w14:textId="126670C4" w:rsidR="00613DF7" w:rsidRDefault="00934388">
      <w:pPr>
        <w:rPr>
          <w:lang w:val="pl-PL"/>
        </w:rPr>
      </w:pPr>
      <w:r>
        <w:rPr>
          <w:lang w:val="pl-PL"/>
        </w:rPr>
        <w:t xml:space="preserve">Temat : </w:t>
      </w:r>
      <w:r w:rsidRPr="00934388">
        <w:rPr>
          <w:lang w:val="pl-PL"/>
        </w:rPr>
        <w:t>MIKOŁAJU, CZEKAMY!</w:t>
      </w:r>
    </w:p>
    <w:p w14:paraId="1C779329" w14:textId="77777777" w:rsidR="00934388" w:rsidRDefault="00934388">
      <w:pPr>
        <w:rPr>
          <w:lang w:val="pl-PL"/>
        </w:rPr>
      </w:pPr>
      <w:r w:rsidRPr="00934388">
        <w:rPr>
          <w:lang w:val="pl-PL"/>
        </w:rPr>
        <w:t>Cele ogólne:</w:t>
      </w:r>
      <w:r>
        <w:rPr>
          <w:lang w:val="pl-PL"/>
        </w:rPr>
        <w:br/>
      </w:r>
      <w:r w:rsidRPr="00934388">
        <w:rPr>
          <w:lang w:val="pl-PL"/>
        </w:rPr>
        <w:t xml:space="preserve"> – stwarzanie okazji do okazywania pozytywnych uczuć, </w:t>
      </w:r>
      <w:r>
        <w:rPr>
          <w:lang w:val="pl-PL"/>
        </w:rPr>
        <w:br/>
      </w:r>
      <w:r w:rsidRPr="00934388">
        <w:rPr>
          <w:lang w:val="pl-PL"/>
        </w:rPr>
        <w:t xml:space="preserve">‒ rozwijanie wyobraźni. </w:t>
      </w:r>
      <w:r>
        <w:rPr>
          <w:lang w:val="pl-PL"/>
        </w:rPr>
        <w:br/>
      </w:r>
      <w:r w:rsidRPr="00934388">
        <w:rPr>
          <w:lang w:val="pl-PL"/>
        </w:rPr>
        <w:t>Środki dydaktyczne: zabawki (lalka, samochód, piłka, pudełko puzzli, miś, konik, itp.) – każda w dwóch egzemplarzach, papier do pakowania prezentów, obręcze, nagranie dowolnej piosenki o Mikołaju.</w:t>
      </w:r>
    </w:p>
    <w:p w14:paraId="33F67295" w14:textId="77777777" w:rsidR="00934388" w:rsidRDefault="00934388">
      <w:pPr>
        <w:rPr>
          <w:lang w:val="pl-PL"/>
        </w:rPr>
      </w:pPr>
      <w:r w:rsidRPr="00934388">
        <w:rPr>
          <w:lang w:val="pl-PL"/>
        </w:rPr>
        <w:t xml:space="preserve">Przebieg zajęć </w:t>
      </w:r>
    </w:p>
    <w:p w14:paraId="064B9E70" w14:textId="77777777" w:rsidR="00934388" w:rsidRDefault="00934388">
      <w:pPr>
        <w:rPr>
          <w:lang w:val="pl-PL"/>
        </w:rPr>
      </w:pPr>
      <w:r w:rsidRPr="00934388">
        <w:rPr>
          <w:lang w:val="pl-PL"/>
        </w:rPr>
        <w:t xml:space="preserve">1. Słuchanie wiersza Mikołaj. </w:t>
      </w:r>
      <w:r>
        <w:rPr>
          <w:lang w:val="pl-PL"/>
        </w:rPr>
        <w:br/>
      </w:r>
      <w:r w:rsidRPr="00934388">
        <w:rPr>
          <w:lang w:val="pl-PL"/>
        </w:rPr>
        <w:t xml:space="preserve">Gdy złote gwiazdki błysną na niebie, </w:t>
      </w:r>
      <w:r>
        <w:rPr>
          <w:lang w:val="pl-PL"/>
        </w:rPr>
        <w:br/>
      </w:r>
      <w:r w:rsidRPr="00934388">
        <w:rPr>
          <w:lang w:val="pl-PL"/>
        </w:rPr>
        <w:t xml:space="preserve">Święty Mikołaj przyjedzie do Ciebie. </w:t>
      </w:r>
      <w:r>
        <w:rPr>
          <w:lang w:val="pl-PL"/>
        </w:rPr>
        <w:br/>
      </w:r>
      <w:r w:rsidRPr="00934388">
        <w:rPr>
          <w:lang w:val="pl-PL"/>
        </w:rPr>
        <w:t xml:space="preserve">Ma sanie złote, wór z mnóstwem rzeczy, </w:t>
      </w:r>
      <w:r>
        <w:rPr>
          <w:lang w:val="pl-PL"/>
        </w:rPr>
        <w:br/>
      </w:r>
      <w:r w:rsidRPr="00934388">
        <w:rPr>
          <w:lang w:val="pl-PL"/>
        </w:rPr>
        <w:t xml:space="preserve">a wszystko to jest dla grzecznych dzieci. </w:t>
      </w:r>
      <w:r>
        <w:rPr>
          <w:lang w:val="pl-PL"/>
        </w:rPr>
        <w:br/>
      </w:r>
      <w:r w:rsidRPr="00934388">
        <w:rPr>
          <w:lang w:val="pl-PL"/>
        </w:rPr>
        <w:t xml:space="preserve">Ola chce lalkę, co mówi: mama, </w:t>
      </w:r>
      <w:r>
        <w:rPr>
          <w:lang w:val="pl-PL"/>
        </w:rPr>
        <w:br/>
      </w:r>
      <w:r w:rsidRPr="00934388">
        <w:rPr>
          <w:lang w:val="pl-PL"/>
        </w:rPr>
        <w:t xml:space="preserve">a Marcel ciuchcię, co jeździ sama. </w:t>
      </w:r>
      <w:r>
        <w:rPr>
          <w:lang w:val="pl-PL"/>
        </w:rPr>
        <w:br/>
      </w:r>
      <w:r w:rsidRPr="00934388">
        <w:rPr>
          <w:lang w:val="pl-PL"/>
        </w:rPr>
        <w:t xml:space="preserve">Każdy czegoś pragnie, czeka cierpliwy, </w:t>
      </w:r>
      <w:r>
        <w:rPr>
          <w:lang w:val="pl-PL"/>
        </w:rPr>
        <w:br/>
      </w:r>
      <w:r w:rsidRPr="00934388">
        <w:rPr>
          <w:lang w:val="pl-PL"/>
        </w:rPr>
        <w:t xml:space="preserve">a Mikołaj rozdaje prezenty i jest szczęśliwy. </w:t>
      </w:r>
    </w:p>
    <w:p w14:paraId="0E8367E7" w14:textId="77777777" w:rsidR="00934388" w:rsidRDefault="00934388">
      <w:pPr>
        <w:rPr>
          <w:lang w:val="pl-PL"/>
        </w:rPr>
      </w:pPr>
      <w:r w:rsidRPr="00934388">
        <w:rPr>
          <w:lang w:val="pl-PL"/>
        </w:rPr>
        <w:t xml:space="preserve">2. Rozmowa na temat utworu. </w:t>
      </w:r>
      <w:r>
        <w:rPr>
          <w:lang w:val="pl-PL"/>
        </w:rPr>
        <w:br/>
      </w:r>
      <w:r w:rsidRPr="00934388">
        <w:rPr>
          <w:lang w:val="pl-PL"/>
        </w:rPr>
        <w:t xml:space="preserve">‒ Jak wyglądają sanie Mikołaja? </w:t>
      </w:r>
      <w:r>
        <w:rPr>
          <w:lang w:val="pl-PL"/>
        </w:rPr>
        <w:br/>
      </w:r>
      <w:r w:rsidRPr="00934388">
        <w:rPr>
          <w:lang w:val="pl-PL"/>
        </w:rPr>
        <w:t xml:space="preserve">– Na jaki prezent czeka Ola, a na jaki Marcel? </w:t>
      </w:r>
    </w:p>
    <w:p w14:paraId="79B60196" w14:textId="541E4C56" w:rsidR="00930D7C" w:rsidRDefault="00934388">
      <w:pPr>
        <w:rPr>
          <w:lang w:val="pl-PL"/>
        </w:rPr>
      </w:pPr>
      <w:r w:rsidRPr="00934388">
        <w:rPr>
          <w:lang w:val="pl-PL"/>
        </w:rPr>
        <w:t xml:space="preserve">3. Zabawa Tajemnicze prezenty. </w:t>
      </w:r>
      <w:r>
        <w:rPr>
          <w:lang w:val="pl-PL"/>
        </w:rPr>
        <w:br/>
        <w:t>Rodzic</w:t>
      </w:r>
      <w:r w:rsidRPr="00934388">
        <w:rPr>
          <w:lang w:val="pl-PL"/>
        </w:rPr>
        <w:t xml:space="preserve"> pokazuje zabawki, np.: lalkę, samochód, piłkę, pudełko puzzli, misia, konika. Kładzie je na dywanie w środku koła. Dzieci nazywają zabawki. Następnie </w:t>
      </w:r>
      <w:r>
        <w:rPr>
          <w:lang w:val="pl-PL"/>
        </w:rPr>
        <w:t>R</w:t>
      </w:r>
      <w:r w:rsidRPr="00934388">
        <w:rPr>
          <w:lang w:val="pl-PL"/>
        </w:rPr>
        <w:t xml:space="preserve"> pokazuje tajemnicze prezenty – drugi egzemplarz każdej wcześniej pokazanej zabawki, zawinięty w papier do pakowania prezentów tak, aby kształt zabawki był widoczny. Zadaniem dzieci jest dopasować prezent do właściwej zabawki. Na zakończenie zabawy nauczyciel odpakowuje kolejne prezenty; dzieci sprawdzają, czy przedmioty są właściwie połączone.</w:t>
      </w:r>
      <w:r>
        <w:rPr>
          <w:lang w:val="pl-PL"/>
        </w:rPr>
        <w:t xml:space="preserve"> </w:t>
      </w:r>
      <w:r w:rsidR="00930D7C">
        <w:rPr>
          <w:lang w:val="pl-PL"/>
        </w:rPr>
        <w:br/>
      </w:r>
      <w:r>
        <w:rPr>
          <w:lang w:val="pl-PL"/>
        </w:rPr>
        <w:t>Można wykorzystać</w:t>
      </w:r>
      <w:r w:rsidR="00930D7C">
        <w:rPr>
          <w:lang w:val="pl-PL"/>
        </w:rPr>
        <w:t xml:space="preserve"> grę „Dopasuj cienie”: </w:t>
      </w:r>
      <w:hyperlink r:id="rId8" w:history="1">
        <w:r w:rsidR="00930D7C" w:rsidRPr="00F34848">
          <w:rPr>
            <w:rStyle w:val="Hipercze"/>
            <w:lang w:val="pl-PL"/>
          </w:rPr>
          <w:t>https://eduzabawy.com/gry-online/dopasuj-cienie1/zabawki/</w:t>
        </w:r>
      </w:hyperlink>
    </w:p>
    <w:p w14:paraId="5B53FA8A" w14:textId="7B868269" w:rsidR="00930D7C" w:rsidRDefault="00930D7C">
      <w:pPr>
        <w:rPr>
          <w:lang w:val="pl-PL"/>
        </w:rPr>
      </w:pPr>
      <w:r w:rsidRPr="00930D7C">
        <w:rPr>
          <w:lang w:val="pl-PL"/>
        </w:rPr>
        <w:t xml:space="preserve">4. Zabawa z wykorzystaniem rymowanki. </w:t>
      </w:r>
      <w:r>
        <w:rPr>
          <w:lang w:val="pl-PL"/>
        </w:rPr>
        <w:br/>
      </w:r>
      <w:r w:rsidRPr="00930D7C">
        <w:rPr>
          <w:lang w:val="pl-PL"/>
        </w:rPr>
        <w:t>Dzieci powtarzają słowa rymowanki: Po gwieździstym niebie Mikołaj mknie do Ciebie –</w:t>
      </w:r>
      <w:r>
        <w:rPr>
          <w:lang w:val="pl-PL"/>
        </w:rPr>
        <w:t xml:space="preserve"> powtarzają</w:t>
      </w:r>
      <w:r w:rsidRPr="00930D7C">
        <w:rPr>
          <w:lang w:val="pl-PL"/>
        </w:rPr>
        <w:t xml:space="preserve"> cicho, głośno, stojąc, podskakując, chodząc po obwodzie koła</w:t>
      </w:r>
    </w:p>
    <w:p w14:paraId="7245F824" w14:textId="77B82350" w:rsidR="00B841AF" w:rsidRPr="00B841AF" w:rsidRDefault="00B841AF">
      <w:pPr>
        <w:rPr>
          <w:lang w:val="pl-PL"/>
        </w:rPr>
      </w:pPr>
      <w:r>
        <w:rPr>
          <w:lang w:val="pl-PL"/>
        </w:rPr>
        <w:t xml:space="preserve">5. </w:t>
      </w:r>
      <w:r w:rsidRPr="00B841AF">
        <w:rPr>
          <w:lang w:val="pl-PL"/>
        </w:rPr>
        <w:t>Zabawa z wykorzystaniem rymowanki – Droga Mikołaja. Dzieci powtarzają słowa rymowanki:</w:t>
      </w:r>
      <w:r>
        <w:rPr>
          <w:lang w:val="pl-PL"/>
        </w:rPr>
        <w:br/>
      </w:r>
      <w:r w:rsidRPr="00B841AF">
        <w:rPr>
          <w:lang w:val="pl-PL"/>
        </w:rPr>
        <w:t>Z wysokiego nieba biały śnieżek leci, a święty Mikołaj spieszy się do dzieci. Następnie naśladują, jak Mikołaj, np.: brodzi przez wysokie zaspy, rozciera zmarznięte ręce, niesie ciężki worek z prezentami, wyjmuje prezenty z worka.</w:t>
      </w:r>
    </w:p>
    <w:p w14:paraId="719AB32D" w14:textId="43E7B216" w:rsidR="00930D7C" w:rsidRDefault="00930D7C" w:rsidP="00930D7C">
      <w:pPr>
        <w:tabs>
          <w:tab w:val="left" w:pos="1990"/>
        </w:tabs>
        <w:rPr>
          <w:lang w:val="pl-PL"/>
        </w:rPr>
      </w:pPr>
      <w:r>
        <w:rPr>
          <w:lang w:val="pl-PL"/>
        </w:rPr>
        <w:t xml:space="preserve">Karty Pracy: </w:t>
      </w:r>
      <w:r>
        <w:rPr>
          <w:lang w:val="pl-PL"/>
        </w:rPr>
        <w:tab/>
      </w:r>
    </w:p>
    <w:p w14:paraId="28EF097B" w14:textId="6E2FB5E9" w:rsidR="00930D7C" w:rsidRDefault="00930D7C" w:rsidP="00930D7C">
      <w:pPr>
        <w:tabs>
          <w:tab w:val="left" w:pos="1990"/>
        </w:tabs>
        <w:rPr>
          <w:lang w:val="pl-PL"/>
        </w:rPr>
      </w:pPr>
    </w:p>
    <w:p w14:paraId="3762A39B" w14:textId="5E2B43CE" w:rsidR="00B841AF" w:rsidRDefault="00B841AF" w:rsidP="00930D7C">
      <w:pPr>
        <w:tabs>
          <w:tab w:val="left" w:pos="1990"/>
        </w:tabs>
        <w:rPr>
          <w:lang w:val="pl-PL"/>
        </w:rPr>
      </w:pPr>
    </w:p>
    <w:p w14:paraId="3CD50F27" w14:textId="77777777" w:rsidR="00B841AF" w:rsidRDefault="00B841AF" w:rsidP="00930D7C">
      <w:pPr>
        <w:tabs>
          <w:tab w:val="left" w:pos="1990"/>
        </w:tabs>
        <w:rPr>
          <w:lang w:val="pl-PL"/>
        </w:rPr>
      </w:pPr>
    </w:p>
    <w:p w14:paraId="7C9B6B4A" w14:textId="6E17315E" w:rsidR="00930D7C" w:rsidRDefault="00930D7C" w:rsidP="00930D7C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Pokoloruj Rysunek Mikołaja</w:t>
      </w:r>
    </w:p>
    <w:p w14:paraId="0ACDD3B2" w14:textId="754B6E21" w:rsidR="00930D7C" w:rsidRDefault="00930D7C" w:rsidP="00930D7C">
      <w:pPr>
        <w:pStyle w:val="Akapitzlist"/>
        <w:rPr>
          <w:lang w:val="pl-PL"/>
        </w:rPr>
      </w:pPr>
      <w:r>
        <w:rPr>
          <w:noProof/>
        </w:rPr>
        <w:lastRenderedPageBreak/>
        <w:drawing>
          <wp:inline distT="0" distB="0" distL="0" distR="0" wp14:anchorId="0232D82C" wp14:editId="03FFF52F">
            <wp:extent cx="5760720" cy="7936865"/>
            <wp:effectExtent l="0" t="0" r="0" b="6985"/>
            <wp:docPr id="1" name="Obraz 1" descr="Kolorowanka Święty Mikołaj do druku 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Święty Mikołaj do druku i on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CCC8A" w14:textId="217186C4" w:rsidR="00930D7C" w:rsidRDefault="00930D7C" w:rsidP="00930D7C">
      <w:pPr>
        <w:pStyle w:val="Akapitzlist"/>
        <w:rPr>
          <w:lang w:val="pl-PL"/>
        </w:rPr>
      </w:pPr>
    </w:p>
    <w:p w14:paraId="1B4BD849" w14:textId="47B51C25" w:rsidR="00930D7C" w:rsidRDefault="00930D7C" w:rsidP="00930D7C">
      <w:pPr>
        <w:pStyle w:val="Akapitzlist"/>
        <w:rPr>
          <w:lang w:val="pl-PL"/>
        </w:rPr>
      </w:pPr>
    </w:p>
    <w:p w14:paraId="0A05970E" w14:textId="13809EDF" w:rsidR="00930D7C" w:rsidRDefault="00930D7C" w:rsidP="00930D7C">
      <w:pPr>
        <w:pStyle w:val="Akapitzlist"/>
        <w:rPr>
          <w:lang w:val="pl-PL"/>
        </w:rPr>
      </w:pPr>
    </w:p>
    <w:p w14:paraId="485B9FFC" w14:textId="7E15719E" w:rsidR="00930D7C" w:rsidRDefault="00930D7C" w:rsidP="00930D7C">
      <w:pPr>
        <w:pStyle w:val="Akapitzlist"/>
        <w:rPr>
          <w:lang w:val="pl-PL"/>
        </w:rPr>
      </w:pPr>
    </w:p>
    <w:p w14:paraId="17B4A9E5" w14:textId="10792B25" w:rsidR="00930D7C" w:rsidRPr="00B841AF" w:rsidRDefault="00930D7C" w:rsidP="00930D7C">
      <w:pPr>
        <w:pStyle w:val="Akapitzlist"/>
        <w:numPr>
          <w:ilvl w:val="0"/>
          <w:numId w:val="1"/>
        </w:numPr>
        <w:rPr>
          <w:lang w:val="pl-PL"/>
        </w:rPr>
      </w:pPr>
      <w:r w:rsidRPr="00930D7C">
        <w:rPr>
          <w:lang w:val="pl-PL"/>
        </w:rPr>
        <w:lastRenderedPageBreak/>
        <w:t xml:space="preserve">Które zabawki zmieszczą się w dużym worku? Które zabawki zmieszczą się w małym worku? </w:t>
      </w:r>
      <w:proofErr w:type="spellStart"/>
      <w:r>
        <w:t>Połącz</w:t>
      </w:r>
      <w:proofErr w:type="spellEnd"/>
      <w:r>
        <w:t xml:space="preserve"> </w:t>
      </w:r>
      <w:proofErr w:type="spellStart"/>
      <w:r>
        <w:t>zabawki</w:t>
      </w:r>
      <w:proofErr w:type="spellEnd"/>
      <w:r>
        <w:t xml:space="preserve"> z </w:t>
      </w:r>
      <w:proofErr w:type="spellStart"/>
      <w:r>
        <w:t>właściwymi</w:t>
      </w:r>
      <w:proofErr w:type="spellEnd"/>
      <w:r>
        <w:t xml:space="preserve"> </w:t>
      </w:r>
      <w:proofErr w:type="spellStart"/>
      <w:r>
        <w:t>workami</w:t>
      </w:r>
      <w:proofErr w:type="spellEnd"/>
      <w:r>
        <w:t>.</w:t>
      </w:r>
    </w:p>
    <w:p w14:paraId="1378E317" w14:textId="1FACA91F" w:rsidR="00B841AF" w:rsidRDefault="00B841AF" w:rsidP="00B841AF">
      <w:pPr>
        <w:pStyle w:val="Akapitzlist"/>
      </w:pPr>
    </w:p>
    <w:p w14:paraId="3DE0D3D7" w14:textId="569608ED" w:rsidR="00B841AF" w:rsidRDefault="00B841AF" w:rsidP="00B841AF">
      <w:pPr>
        <w:pStyle w:val="Akapitzlist"/>
        <w:rPr>
          <w:lang w:val="pl-PL"/>
        </w:rPr>
      </w:pPr>
      <w:r>
        <w:rPr>
          <w:noProof/>
          <w:lang w:val="pl-PL"/>
        </w:rPr>
        <w:drawing>
          <wp:inline distT="0" distB="0" distL="0" distR="0" wp14:anchorId="35525AD5" wp14:editId="7421DFF1">
            <wp:extent cx="5753100" cy="37465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15871" w14:textId="2A91C3C7" w:rsidR="00B841AF" w:rsidRDefault="00B841AF" w:rsidP="00B841AF">
      <w:pPr>
        <w:pStyle w:val="Akapitzlist"/>
        <w:rPr>
          <w:lang w:val="pl-PL"/>
        </w:rPr>
      </w:pPr>
    </w:p>
    <w:p w14:paraId="35108216" w14:textId="4D5CC142" w:rsidR="00B841AF" w:rsidRPr="00B841AF" w:rsidRDefault="00B841AF" w:rsidP="00B841AF">
      <w:pPr>
        <w:pStyle w:val="Akapitzlist"/>
        <w:numPr>
          <w:ilvl w:val="0"/>
          <w:numId w:val="1"/>
        </w:numPr>
        <w:rPr>
          <w:lang w:val="pl-PL"/>
        </w:rPr>
      </w:pPr>
      <w:r w:rsidRPr="00B841AF">
        <w:rPr>
          <w:lang w:val="pl-PL"/>
        </w:rPr>
        <w:t xml:space="preserve">Policz skarpety, czapki i laski Mikołaja. </w:t>
      </w:r>
      <w:proofErr w:type="spellStart"/>
      <w:r>
        <w:t>Pokoloruj</w:t>
      </w:r>
      <w:proofErr w:type="spellEnd"/>
      <w:r>
        <w:t xml:space="preserve"> </w:t>
      </w:r>
      <w:proofErr w:type="spellStart"/>
      <w:r>
        <w:t>odpowiednią</w:t>
      </w:r>
      <w:proofErr w:type="spellEnd"/>
      <w:r>
        <w:t xml:space="preserve"> </w:t>
      </w:r>
      <w:proofErr w:type="spellStart"/>
      <w:r>
        <w:t>liczbę</w:t>
      </w:r>
      <w:proofErr w:type="spellEnd"/>
      <w:r>
        <w:t xml:space="preserve"> </w:t>
      </w:r>
      <w:proofErr w:type="spellStart"/>
      <w:r>
        <w:t>kropek</w:t>
      </w:r>
      <w:proofErr w:type="spellEnd"/>
      <w:r>
        <w:t>.</w:t>
      </w:r>
    </w:p>
    <w:p w14:paraId="7A6EEA8C" w14:textId="0C28FA71" w:rsidR="00B841AF" w:rsidRDefault="00B841AF" w:rsidP="00B841AF">
      <w:pPr>
        <w:pStyle w:val="Akapitzlist"/>
      </w:pPr>
    </w:p>
    <w:p w14:paraId="1B1C8503" w14:textId="13FEC232" w:rsidR="00B841AF" w:rsidRDefault="00B841AF" w:rsidP="00B841AF">
      <w:pPr>
        <w:pStyle w:val="Akapitzlist"/>
        <w:rPr>
          <w:lang w:val="pl-PL"/>
        </w:rPr>
      </w:pPr>
      <w:r>
        <w:rPr>
          <w:noProof/>
          <w:lang w:val="pl-PL"/>
        </w:rPr>
        <w:drawing>
          <wp:inline distT="0" distB="0" distL="0" distR="0" wp14:anchorId="43E436D2" wp14:editId="3636020E">
            <wp:extent cx="5753100" cy="3200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CC3D8" w14:textId="148B27C7" w:rsidR="00B841AF" w:rsidRDefault="00B841AF" w:rsidP="00B841AF">
      <w:pPr>
        <w:pStyle w:val="Akapitzlist"/>
        <w:rPr>
          <w:lang w:val="pl-PL"/>
        </w:rPr>
      </w:pPr>
    </w:p>
    <w:p w14:paraId="3981B6C4" w14:textId="404D3CE4" w:rsidR="00B841AF" w:rsidRDefault="00B841AF" w:rsidP="00B841AF">
      <w:pPr>
        <w:pStyle w:val="Akapitzlist"/>
        <w:rPr>
          <w:lang w:val="pl-PL"/>
        </w:rPr>
      </w:pPr>
    </w:p>
    <w:p w14:paraId="6E25DFCD" w14:textId="3E07A7AB" w:rsidR="00B841AF" w:rsidRDefault="00B841AF" w:rsidP="00B841AF">
      <w:pPr>
        <w:pStyle w:val="Akapitzlist"/>
        <w:rPr>
          <w:lang w:val="pl-PL"/>
        </w:rPr>
      </w:pPr>
    </w:p>
    <w:p w14:paraId="46B8300D" w14:textId="54B3126D" w:rsidR="00B841AF" w:rsidRDefault="00B841AF" w:rsidP="00B841AF">
      <w:pPr>
        <w:pStyle w:val="Akapitzlist"/>
        <w:rPr>
          <w:lang w:val="pl-PL"/>
        </w:rPr>
      </w:pPr>
    </w:p>
    <w:p w14:paraId="74D6AF78" w14:textId="2DDF2609" w:rsidR="00B841AF" w:rsidRDefault="00B841AF" w:rsidP="00B841AF">
      <w:pPr>
        <w:pStyle w:val="Akapitzlist"/>
        <w:numPr>
          <w:ilvl w:val="0"/>
          <w:numId w:val="1"/>
        </w:numPr>
        <w:rPr>
          <w:lang w:val="pl-PL"/>
        </w:rPr>
      </w:pPr>
      <w:r w:rsidRPr="00B841AF">
        <w:rPr>
          <w:lang w:val="pl-PL"/>
        </w:rPr>
        <w:lastRenderedPageBreak/>
        <w:t>Połącz w pary figury z taką samą liczbą elementów i liczbą oczek.</w:t>
      </w:r>
    </w:p>
    <w:p w14:paraId="64C3059A" w14:textId="3DF580FB" w:rsidR="00B841AF" w:rsidRDefault="00B841AF" w:rsidP="00B841AF">
      <w:pPr>
        <w:pStyle w:val="Akapitzlist"/>
        <w:rPr>
          <w:lang w:val="pl-PL"/>
        </w:rPr>
      </w:pPr>
      <w:r>
        <w:rPr>
          <w:noProof/>
          <w:lang w:val="pl-PL"/>
        </w:rPr>
        <w:drawing>
          <wp:inline distT="0" distB="0" distL="0" distR="0" wp14:anchorId="278D4FF8" wp14:editId="116A8178">
            <wp:extent cx="5759450" cy="40386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267D6" w14:textId="0E61F35B" w:rsidR="00B841AF" w:rsidRDefault="00B841AF" w:rsidP="00B841AF">
      <w:pPr>
        <w:pStyle w:val="Akapitzlist"/>
        <w:rPr>
          <w:lang w:val="pl-PL"/>
        </w:rPr>
      </w:pPr>
    </w:p>
    <w:p w14:paraId="5EC19930" w14:textId="6DF202BB" w:rsidR="00B841AF" w:rsidRDefault="00B841AF" w:rsidP="00B841AF">
      <w:pPr>
        <w:pStyle w:val="Akapitzlist"/>
        <w:numPr>
          <w:ilvl w:val="0"/>
          <w:numId w:val="1"/>
        </w:numPr>
        <w:rPr>
          <w:lang w:val="pl-PL"/>
        </w:rPr>
      </w:pPr>
      <w:r w:rsidRPr="00B841AF">
        <w:rPr>
          <w:lang w:val="pl-PL"/>
        </w:rPr>
        <w:t>Dorysuj brakujące elementy głowy tak, aby każdy Mikołaj wyglądał tak samo.</w:t>
      </w:r>
    </w:p>
    <w:p w14:paraId="785FC228" w14:textId="451AF1E5" w:rsidR="00B841AF" w:rsidRDefault="0096364D" w:rsidP="00B841AF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 wp14:anchorId="7874084A" wp14:editId="18CB225F">
            <wp:extent cx="5753100" cy="20828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EC00C" w14:textId="51865B00" w:rsidR="0096364D" w:rsidRDefault="0096364D" w:rsidP="00B841AF">
      <w:pPr>
        <w:rPr>
          <w:lang w:val="pl-PL"/>
        </w:rPr>
      </w:pPr>
    </w:p>
    <w:p w14:paraId="2A5DFDE5" w14:textId="72E20D6F" w:rsidR="0096364D" w:rsidRDefault="0096364D" w:rsidP="00B841AF">
      <w:pPr>
        <w:rPr>
          <w:lang w:val="pl-PL"/>
        </w:rPr>
      </w:pPr>
    </w:p>
    <w:p w14:paraId="652A53F5" w14:textId="23E3C8EE" w:rsidR="0096364D" w:rsidRDefault="0096364D" w:rsidP="00B841AF">
      <w:pPr>
        <w:rPr>
          <w:lang w:val="pl-PL"/>
        </w:rPr>
      </w:pPr>
    </w:p>
    <w:p w14:paraId="74A00DA7" w14:textId="3B38AC8A" w:rsidR="0096364D" w:rsidRDefault="0096364D" w:rsidP="00B841AF">
      <w:pPr>
        <w:rPr>
          <w:lang w:val="pl-PL"/>
        </w:rPr>
      </w:pPr>
    </w:p>
    <w:p w14:paraId="08400121" w14:textId="1A77FE0C" w:rsidR="0096364D" w:rsidRDefault="0096364D" w:rsidP="00B841AF">
      <w:pPr>
        <w:rPr>
          <w:lang w:val="pl-PL"/>
        </w:rPr>
      </w:pPr>
    </w:p>
    <w:p w14:paraId="349915A4" w14:textId="6FDFF683" w:rsidR="0096364D" w:rsidRDefault="0096364D" w:rsidP="00B841AF">
      <w:pPr>
        <w:rPr>
          <w:lang w:val="pl-PL"/>
        </w:rPr>
      </w:pPr>
    </w:p>
    <w:p w14:paraId="7E00F9CB" w14:textId="77777777" w:rsidR="0096364D" w:rsidRDefault="0096364D" w:rsidP="00B841AF">
      <w:pPr>
        <w:rPr>
          <w:lang w:val="pl-PL"/>
        </w:rPr>
      </w:pPr>
    </w:p>
    <w:p w14:paraId="63D73574" w14:textId="067BEAD8" w:rsidR="0096364D" w:rsidRPr="0096364D" w:rsidRDefault="0096364D" w:rsidP="0096364D">
      <w:pPr>
        <w:pStyle w:val="Akapitzlist"/>
        <w:numPr>
          <w:ilvl w:val="0"/>
          <w:numId w:val="1"/>
        </w:numPr>
        <w:rPr>
          <w:lang w:val="pl-PL"/>
        </w:rPr>
      </w:pPr>
      <w:r w:rsidRPr="0096364D">
        <w:rPr>
          <w:lang w:val="pl-PL"/>
        </w:rPr>
        <w:lastRenderedPageBreak/>
        <w:t xml:space="preserve">. Rysuj po śladach drogi Mikołaja do przedszkola. </w:t>
      </w:r>
      <w:proofErr w:type="spellStart"/>
      <w:r>
        <w:t>Pokoloruj</w:t>
      </w:r>
      <w:proofErr w:type="spellEnd"/>
      <w:r>
        <w:t xml:space="preserve"> </w:t>
      </w:r>
      <w:proofErr w:type="spellStart"/>
      <w:r>
        <w:t>rysunek</w:t>
      </w:r>
      <w:proofErr w:type="spellEnd"/>
      <w:r>
        <w:t>.</w:t>
      </w:r>
    </w:p>
    <w:p w14:paraId="5AED0AF4" w14:textId="550B5228" w:rsidR="0096364D" w:rsidRPr="0096364D" w:rsidRDefault="0096364D" w:rsidP="0096364D">
      <w:pPr>
        <w:pStyle w:val="Akapitzlist"/>
        <w:rPr>
          <w:lang w:val="pl-PL"/>
        </w:rPr>
      </w:pPr>
      <w:r>
        <w:rPr>
          <w:noProof/>
          <w:lang w:val="pl-PL"/>
        </w:rPr>
        <w:drawing>
          <wp:inline distT="0" distB="0" distL="0" distR="0" wp14:anchorId="10930F54" wp14:editId="0A896C45">
            <wp:extent cx="4337050" cy="5149850"/>
            <wp:effectExtent l="0" t="0" r="635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514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364D" w:rsidRPr="0096364D" w:rsidSect="00905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4069F"/>
    <w:multiLevelType w:val="hybridMultilevel"/>
    <w:tmpl w:val="61882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yswRBc0tTA1MTJR2l4NTi4sz8PJACw1oAFixAaSwAAAA="/>
  </w:docVars>
  <w:rsids>
    <w:rsidRoot w:val="00934388"/>
    <w:rsid w:val="00613DF7"/>
    <w:rsid w:val="00905C67"/>
    <w:rsid w:val="00930D7C"/>
    <w:rsid w:val="00934388"/>
    <w:rsid w:val="0096364D"/>
    <w:rsid w:val="00B841AF"/>
    <w:rsid w:val="00FD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93C6"/>
  <w15:chartTrackingRefBased/>
  <w15:docId w15:val="{48BBF5AE-3C09-43A2-BE2F-307D6B6B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0D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D7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30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zabawy.com/gry-online/dopasuj-cienie1/zabawki/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7CF6FBB2D25C4DBD9BD9B1CA623A19" ma:contentTypeVersion="5" ma:contentTypeDescription="Utwórz nowy dokument." ma:contentTypeScope="" ma:versionID="72493c512ef158805ddf145a6705e172">
  <xsd:schema xmlns:xsd="http://www.w3.org/2001/XMLSchema" xmlns:xs="http://www.w3.org/2001/XMLSchema" xmlns:p="http://schemas.microsoft.com/office/2006/metadata/properties" xmlns:ns3="222fdbee-d5dd-48f6-9541-c6928b2fdc5a" xmlns:ns4="3383331a-d1cd-4089-ad86-84afb5177d80" targetNamespace="http://schemas.microsoft.com/office/2006/metadata/properties" ma:root="true" ma:fieldsID="bc9e1fefcfd91cd939e02406e414e21c" ns3:_="" ns4:_="">
    <xsd:import namespace="222fdbee-d5dd-48f6-9541-c6928b2fdc5a"/>
    <xsd:import namespace="3383331a-d1cd-4089-ad86-84afb5177d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fdbee-d5dd-48f6-9541-c6928b2fd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3331a-d1cd-4089-ad86-84afb5177d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8A3824-4519-4F1B-B01B-6D735CAE9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fdbee-d5dd-48f6-9541-c6928b2fdc5a"/>
    <ds:schemaRef ds:uri="3383331a-d1cd-4089-ad86-84afb5177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1C0BA6-2B78-4121-A867-EC644D9BA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612FE5-6C46-4214-A5FC-9404638D95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Kossok-Mielczarek</dc:creator>
  <cp:keywords/>
  <dc:description/>
  <cp:lastModifiedBy>Dominika Kossok-Mielczarek</cp:lastModifiedBy>
  <cp:revision>4</cp:revision>
  <dcterms:created xsi:type="dcterms:W3CDTF">2021-12-06T13:46:00Z</dcterms:created>
  <dcterms:modified xsi:type="dcterms:W3CDTF">2021-12-06T13:46:00Z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0x010100187CF6FBB2D25C4DBD9BD9B1CA623A19</vt:lpwstr>
  </property>
</Properties>
</file>