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A38E" w14:textId="361C918D" w:rsidR="00DF2E7E" w:rsidRPr="00DF2E7E" w:rsidRDefault="003278A8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cstheme="minorHAnsi"/>
          <w:b/>
          <w:bCs/>
        </w:rPr>
        <w:t>Kontakt z nauczycielem</w:t>
      </w:r>
      <w:r w:rsidRPr="00DF2E7E">
        <w:rPr>
          <w:rFonts w:cstheme="minorHAnsi"/>
          <w:b/>
          <w:bCs/>
          <w:color w:val="70AD47" w:themeColor="accent6"/>
        </w:rPr>
        <w:t xml:space="preserve">: </w:t>
      </w:r>
      <w:hyperlink r:id="rId5" w:history="1">
        <w:r w:rsidRPr="00DF2E7E">
          <w:rPr>
            <w:rStyle w:val="Hipercze"/>
            <w:rFonts w:cstheme="minorHAnsi"/>
            <w:b/>
            <w:bCs/>
          </w:rPr>
          <w:t>nauczyciel.pp3@gmail.com</w:t>
        </w:r>
      </w:hyperlink>
      <w:r w:rsidRPr="00DF2E7E">
        <w:rPr>
          <w:rFonts w:cstheme="minorHAnsi"/>
          <w:b/>
          <w:bCs/>
          <w:color w:val="70AD47" w:themeColor="accent6"/>
        </w:rPr>
        <w:br/>
      </w:r>
      <w:r w:rsidRPr="00DF2E7E">
        <w:rPr>
          <w:rFonts w:cstheme="minorHAnsi"/>
          <w:b/>
          <w:bCs/>
          <w:color w:val="70AD47" w:themeColor="accent6"/>
        </w:rPr>
        <w:br/>
      </w:r>
      <w:r w:rsidR="00DF2E7E" w:rsidRPr="00DF2E7E">
        <w:rPr>
          <w:rFonts w:cstheme="minorHAnsi"/>
          <w:b/>
          <w:bCs/>
        </w:rPr>
        <w:t xml:space="preserve">Cele: </w:t>
      </w:r>
      <w:r w:rsidR="00DF2E7E" w:rsidRPr="00DF2E7E">
        <w:rPr>
          <w:rFonts w:cstheme="minorHAnsi"/>
          <w:b/>
          <w:bCs/>
        </w:rPr>
        <w:br/>
      </w:r>
      <w:r w:rsidR="00DF2E7E" w:rsidRPr="00DF2E7E">
        <w:rPr>
          <w:rFonts w:eastAsia="Times New Roman" w:cstheme="minorHAnsi"/>
        </w:rPr>
        <w:t>-rozpoznaje i nazywa emocje</w:t>
      </w:r>
    </w:p>
    <w:p w14:paraId="049420C4" w14:textId="7777777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-słucha bajki z uwaga i zainteresowaniem</w:t>
      </w:r>
    </w:p>
    <w:p w14:paraId="41B9C0B1" w14:textId="7777777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 xml:space="preserve">-poprawnie posługuje się liczebnikami porządkowymi </w:t>
      </w:r>
    </w:p>
    <w:p w14:paraId="5CBC82A1" w14:textId="43862699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 xml:space="preserve">-wie co </w:t>
      </w:r>
      <w:r w:rsidRPr="00DF2E7E">
        <w:rPr>
          <w:rFonts w:eastAsia="Times New Roman" w:cstheme="minorHAnsi"/>
        </w:rPr>
        <w:t>t</w:t>
      </w:r>
      <w:r w:rsidRPr="00DF2E7E">
        <w:rPr>
          <w:rFonts w:eastAsia="Times New Roman" w:cstheme="minorHAnsi"/>
        </w:rPr>
        <w:t>o są marzenia</w:t>
      </w:r>
    </w:p>
    <w:p w14:paraId="5A811CBA" w14:textId="2E6FD43A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-mówi o swoich marzeniach</w:t>
      </w:r>
    </w:p>
    <w:p w14:paraId="2637F632" w14:textId="7777777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-odgaduje zagadki muzyczne</w:t>
      </w:r>
    </w:p>
    <w:p w14:paraId="52B2CE56" w14:textId="7777777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-przedstawia marzenia zabawek</w:t>
      </w:r>
    </w:p>
    <w:p w14:paraId="30A2A358" w14:textId="16BE6C49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 xml:space="preserve">-słucha poleceń </w:t>
      </w:r>
      <w:r w:rsidRPr="00DF2E7E">
        <w:rPr>
          <w:rFonts w:eastAsia="Times New Roman" w:cstheme="minorHAnsi"/>
        </w:rPr>
        <w:t>rodzica</w:t>
      </w:r>
    </w:p>
    <w:p w14:paraId="0A734D98" w14:textId="7777777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-reaguje na polecania słuchowe</w:t>
      </w:r>
    </w:p>
    <w:p w14:paraId="04748695" w14:textId="7777777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-precyzyjnie rysuje po śladach</w:t>
      </w:r>
    </w:p>
    <w:p w14:paraId="055BA4C0" w14:textId="7777777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-jest zręczne</w:t>
      </w:r>
    </w:p>
    <w:p w14:paraId="18BC7919" w14:textId="7777777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-twory listę atrybutów do podanego słowa</w:t>
      </w:r>
    </w:p>
    <w:p w14:paraId="4FA725D3" w14:textId="4CCDA70B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-rozpoznaje dźwięki</w:t>
      </w:r>
    </w:p>
    <w:p w14:paraId="5A62F6FA" w14:textId="7777777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 xml:space="preserve">-potrafi zadawać pytania </w:t>
      </w:r>
    </w:p>
    <w:p w14:paraId="15C2D84D" w14:textId="7777777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 rysuje ilustracje do książeczki</w:t>
      </w:r>
    </w:p>
    <w:p w14:paraId="56C3AE47" w14:textId="6EF0D00C" w:rsidR="003278A8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-układa wzorki ze sznurka i włóczki</w:t>
      </w:r>
    </w:p>
    <w:p w14:paraId="276A408A" w14:textId="4B13F4E7" w:rsidR="00DF2E7E" w:rsidRPr="00DF2E7E" w:rsidRDefault="00DF2E7E" w:rsidP="00DF2E7E">
      <w:pPr>
        <w:spacing w:line="240" w:lineRule="auto"/>
        <w:rPr>
          <w:rFonts w:eastAsia="Times New Roman" w:cstheme="minorHAnsi"/>
        </w:rPr>
      </w:pPr>
      <w:r w:rsidRPr="00DF2E7E">
        <w:rPr>
          <w:rFonts w:eastAsia="Times New Roman" w:cstheme="minorHAnsi"/>
        </w:rPr>
        <w:t>-rysuje po śladzie</w:t>
      </w:r>
    </w:p>
    <w:p w14:paraId="57A7146A" w14:textId="77777777" w:rsidR="00DF2E7E" w:rsidRPr="00DF2E7E" w:rsidRDefault="00DF2E7E" w:rsidP="00DF2E7E">
      <w:pPr>
        <w:rPr>
          <w:rFonts w:eastAsia="Times New Roman" w:cstheme="minorHAnsi"/>
        </w:rPr>
      </w:pPr>
    </w:p>
    <w:p w14:paraId="5E94068D" w14:textId="4D5F2964" w:rsidR="00142E41" w:rsidRPr="00DF2E7E" w:rsidRDefault="00426809">
      <w:pPr>
        <w:pBdr>
          <w:bottom w:val="single" w:sz="6" w:space="1" w:color="auto"/>
        </w:pBdr>
        <w:rPr>
          <w:rFonts w:cstheme="minorHAnsi"/>
          <w:b/>
          <w:bCs/>
          <w:color w:val="70AD47" w:themeColor="accent6"/>
        </w:rPr>
      </w:pPr>
      <w:r w:rsidRPr="00DF2E7E">
        <w:rPr>
          <w:rFonts w:cstheme="minorHAnsi"/>
          <w:b/>
          <w:bCs/>
          <w:color w:val="70AD47" w:themeColor="accent6"/>
        </w:rPr>
        <w:t>KRAINA MARZEŃ</w:t>
      </w:r>
    </w:p>
    <w:p w14:paraId="11161550" w14:textId="77777777" w:rsidR="00426809" w:rsidRPr="00DF2E7E" w:rsidRDefault="00426809">
      <w:pPr>
        <w:rPr>
          <w:rFonts w:cstheme="minorHAnsi"/>
        </w:rPr>
      </w:pPr>
    </w:p>
    <w:p w14:paraId="5E70F13E" w14:textId="77777777" w:rsidR="00DF2E7E" w:rsidRDefault="00426809" w:rsidP="00426809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t>Zachęcanie do rozpoznawania i nazywania swoich emocji.</w:t>
      </w:r>
      <w:r w:rsidRPr="00DF2E7E">
        <w:rPr>
          <w:rFonts w:cstheme="minorHAnsi"/>
        </w:rPr>
        <w:t xml:space="preserve"> </w:t>
      </w:r>
      <w:r w:rsidRPr="00DF2E7E">
        <w:rPr>
          <w:rFonts w:cstheme="minorHAnsi"/>
        </w:rPr>
        <w:br/>
        <w:t xml:space="preserve">Rodzic umieszcza w pewnej odległości od siebie symboliczne buźki: wesołą, smutną, złą, zwykłą i wyjaśnia znaczenie buziek, a następnie proponuje dzieciom, aby stanęły przy takiej, która wskazuje na ich nastrój, samopoczucie. Dzieci wypowiadają się na temat swojego nastroju. </w:t>
      </w:r>
    </w:p>
    <w:p w14:paraId="05B35111" w14:textId="170EC0CF" w:rsidR="00426809" w:rsidRPr="00DF2E7E" w:rsidRDefault="00DF2E7E" w:rsidP="00DF2E7E">
      <w:pPr>
        <w:pStyle w:val="Akapitzlist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C077B4D" wp14:editId="7576DEE3">
            <wp:extent cx="5760720" cy="8118475"/>
            <wp:effectExtent l="0" t="0" r="0" b="0"/>
            <wp:docPr id="1" name="Obraz 1" descr="Obraz zawierający zdjęcie, różny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317dd035cfbc826243699ae9bf41d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809" w:rsidRPr="00DF2E7E">
        <w:rPr>
          <w:rFonts w:cstheme="minorHAnsi"/>
        </w:rPr>
        <w:br/>
      </w:r>
    </w:p>
    <w:p w14:paraId="136F1AE9" w14:textId="28680C3A" w:rsidR="00DF2E7E" w:rsidRDefault="00DF2E7E" w:rsidP="00DF2E7E">
      <w:pPr>
        <w:pStyle w:val="Akapitzlist"/>
        <w:rPr>
          <w:rFonts w:cstheme="minorHAnsi"/>
        </w:rPr>
      </w:pPr>
    </w:p>
    <w:p w14:paraId="3AA9CDA9" w14:textId="77777777" w:rsidR="00DF2E7E" w:rsidRPr="00DF2E7E" w:rsidRDefault="00DF2E7E" w:rsidP="00DF2E7E">
      <w:pPr>
        <w:pStyle w:val="Akapitzlist"/>
        <w:rPr>
          <w:rFonts w:cstheme="minorHAnsi"/>
        </w:rPr>
      </w:pPr>
    </w:p>
    <w:p w14:paraId="271814E3" w14:textId="6C51A68B" w:rsidR="00426809" w:rsidRPr="00DF2E7E" w:rsidRDefault="00426809" w:rsidP="00426809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lastRenderedPageBreak/>
        <w:t>Co to są „marzenia”? – burza mózgów</w:t>
      </w:r>
      <w:r w:rsidRPr="00DF2E7E">
        <w:rPr>
          <w:rFonts w:cstheme="minorHAnsi"/>
        </w:rPr>
        <w:t xml:space="preserve"> </w:t>
      </w:r>
      <w:r w:rsidRPr="00DF2E7E">
        <w:rPr>
          <w:rFonts w:cstheme="minorHAnsi"/>
        </w:rPr>
        <w:br/>
        <w:t xml:space="preserve">Dzieci swobodnie wypowiadają się na temat marzeń. </w:t>
      </w:r>
      <w:r w:rsidRPr="00DF2E7E">
        <w:rPr>
          <w:rFonts w:cstheme="minorHAnsi"/>
        </w:rPr>
        <w:br/>
      </w:r>
      <w:r w:rsidRPr="00DF2E7E">
        <w:rPr>
          <w:rFonts w:cstheme="minorHAnsi"/>
        </w:rPr>
        <w:br/>
      </w:r>
      <w:r w:rsidRPr="00DF2E7E">
        <w:rPr>
          <w:rFonts w:cstheme="minorHAnsi"/>
          <w:color w:val="70AD47" w:themeColor="accent6"/>
        </w:rPr>
        <w:t>MARZENIA – rozmowa kierowana</w:t>
      </w:r>
      <w:r w:rsidRPr="00DF2E7E">
        <w:rPr>
          <w:rFonts w:cstheme="minorHAnsi"/>
          <w:color w:val="70AD47" w:themeColor="accent6"/>
        </w:rPr>
        <w:br/>
      </w:r>
      <w:r w:rsidRPr="00DF2E7E">
        <w:rPr>
          <w:rFonts w:cstheme="minorHAnsi"/>
        </w:rPr>
        <w:t xml:space="preserve">Rodzic zadaje pytanie na które dziecko próbuje odpowiedzieć. </w:t>
      </w:r>
      <w:r w:rsidRPr="00DF2E7E">
        <w:rPr>
          <w:rFonts w:cstheme="minorHAnsi"/>
        </w:rPr>
        <w:br/>
        <w:t xml:space="preserve"> - Czy macie marzenia? </w:t>
      </w:r>
      <w:r w:rsidRPr="00DF2E7E">
        <w:rPr>
          <w:rFonts w:cstheme="minorHAnsi"/>
        </w:rPr>
        <w:br/>
        <w:t xml:space="preserve">- Kto może opowiedzieć o swoim marzeniu? </w:t>
      </w:r>
      <w:r w:rsidRPr="00DF2E7E">
        <w:rPr>
          <w:rFonts w:cstheme="minorHAnsi"/>
        </w:rPr>
        <w:br/>
        <w:t xml:space="preserve">- Czy wszystkie marzenia się spełniają? </w:t>
      </w:r>
      <w:r w:rsidRPr="00DF2E7E">
        <w:rPr>
          <w:rFonts w:cstheme="minorHAnsi"/>
        </w:rPr>
        <w:br/>
        <w:t xml:space="preserve">- Czy marzenia są potrzebne? </w:t>
      </w:r>
      <w:r w:rsidRPr="00DF2E7E">
        <w:rPr>
          <w:rFonts w:cstheme="minorHAnsi"/>
        </w:rPr>
        <w:br/>
        <w:t>- Po co są marzenia?</w:t>
      </w:r>
      <w:r w:rsidRPr="00DF2E7E">
        <w:rPr>
          <w:rFonts w:cstheme="minorHAnsi"/>
        </w:rPr>
        <w:br/>
      </w:r>
    </w:p>
    <w:p w14:paraId="5FBB00A7" w14:textId="77777777" w:rsidR="00426809" w:rsidRPr="00DF2E7E" w:rsidRDefault="00426809" w:rsidP="00426809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t xml:space="preserve">O rybaku i złotej rybce – słuchanie opowiadania w oparciu o niemiecką bajkę ludową (lub oglądanie bajki) </w:t>
      </w:r>
      <w:r w:rsidRPr="00DF2E7E">
        <w:rPr>
          <w:rFonts w:cstheme="minorHAnsi"/>
        </w:rPr>
        <w:br/>
      </w:r>
      <w:r w:rsidRPr="00DF2E7E">
        <w:rPr>
          <w:rFonts w:cstheme="minorHAnsi"/>
        </w:rPr>
        <w:br/>
        <w:t xml:space="preserve">W dalekim kraju , nad ogromnym morzem żyli w małej chatce rybak z żoną. Chociaż rybak codziennie wypływał w morze na połów ryb, to źle im się wiodło i byli bardzo biedni. Żona rybaka chciała mieć piękny dom, ale to było tylko jej marzenie. Pewnego dnia rybak zarzucił sieci, wyciągnął je i patrzy a tam tylko jedna rybka. Ale jaka, złota, lśniąca cała i przemawia do niego ludzkim głosem: rybaku jedną rybką się nie najesz, a jeśli mnie wypuścisz, to spełnię twoje trzy życzenia. Rybak pomyślał chwilę i mówi: zaczekaj tu, muszę się poradzić żony. Żona rybaka ucieszyła się i oczywiście pomyślała o swoim marzeniu, i mówi: powiedz tej rybce, że chcemy mieć piękny dom. Rybak przekazał życzenie rybce i kiedy wrócił do żony, zobaczył ją przed nowym, wspaniałym domem. Ale niedługo trwała radość kobiety, bo zachciało się jej zamku. i mówi do męża: idź do rybki i niech spełni ona drugie życzenie. Chcę mieszkać w zamku. Rybak się zdziwił, po co jego żonie zamek, skoro mają taki wspaniały dom, ale poszedł nad morze i zawołał rybkę. Kiedy Złota Rybka wynurzyła się z morskich fal, rybak przekazał prośbę żony. Wraca rybak do domu, a tu już nie dom, ale olbrzymi zamek stoi. Minęło trochę czasu, a żona rybaka ma nową zachciankę. Mężu, mój drogi – mówi. Chciałabym mieć wielką władzę i panować nad całym światem. Idź do rybki, żeby spełniła trzecie życzenie. Rybak był trochę przestraszony chciwością żony, ale zawołał rybkę i przekazał życzenie. Oj, nie była rybka zadowolona! i mówi do rybaka: wracaj do domu, a zobaczysz co się stało. Wraca rybak i widzi: stara, rozwalająca się chatka, a przed chatką jego żona. </w:t>
      </w:r>
      <w:r w:rsidRPr="00DF2E7E">
        <w:rPr>
          <w:rFonts w:cstheme="minorHAnsi"/>
        </w:rPr>
        <w:br/>
      </w:r>
    </w:p>
    <w:p w14:paraId="567D890B" w14:textId="06C89000" w:rsidR="009C7334" w:rsidRPr="00DF2E7E" w:rsidRDefault="00426809" w:rsidP="009C7334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t>Marzenia i chciwość – rozmowa w oparciu o opowiadanie</w:t>
      </w:r>
      <w:r w:rsidRPr="00DF2E7E">
        <w:rPr>
          <w:rFonts w:cstheme="minorHAnsi"/>
          <w:b/>
          <w:bCs/>
          <w:color w:val="70AD47" w:themeColor="accent6"/>
        </w:rPr>
        <w:br/>
      </w:r>
      <w:r w:rsidRPr="00DF2E7E">
        <w:rPr>
          <w:rFonts w:cstheme="minorHAnsi"/>
        </w:rPr>
        <w:t xml:space="preserve">Swobodne wypowiedzi dzieci, uzupełnianie wypowiedzi dziecka przez rodzica. </w:t>
      </w:r>
    </w:p>
    <w:p w14:paraId="5748F550" w14:textId="3B8866A9" w:rsidR="009C7334" w:rsidRPr="00DF2E7E" w:rsidRDefault="009C7334" w:rsidP="009C7334">
      <w:pPr>
        <w:pStyle w:val="Akapitzlist"/>
        <w:pBdr>
          <w:bottom w:val="single" w:sz="6" w:space="1" w:color="auto"/>
        </w:pBdr>
        <w:rPr>
          <w:rFonts w:cstheme="minorHAnsi"/>
          <w:color w:val="70AD47" w:themeColor="accent6"/>
        </w:rPr>
      </w:pPr>
    </w:p>
    <w:p w14:paraId="2C2B456F" w14:textId="77777777" w:rsidR="009C7334" w:rsidRPr="00DF2E7E" w:rsidRDefault="009C7334" w:rsidP="009C7334">
      <w:pPr>
        <w:pStyle w:val="Akapitzlist"/>
        <w:rPr>
          <w:rFonts w:cstheme="minorHAnsi"/>
        </w:rPr>
      </w:pPr>
    </w:p>
    <w:p w14:paraId="27DA4DB5" w14:textId="7E0832B3" w:rsidR="00C341F2" w:rsidRPr="00DF2E7E" w:rsidRDefault="00625962" w:rsidP="00C341F2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t>Miły, jak… - ćwiczenia słownikowe</w:t>
      </w:r>
      <w:r w:rsidRPr="00DF2E7E">
        <w:rPr>
          <w:rFonts w:cstheme="minorHAnsi"/>
        </w:rPr>
        <w:t xml:space="preserve"> </w:t>
      </w:r>
      <w:r w:rsidRPr="00DF2E7E">
        <w:rPr>
          <w:rFonts w:cstheme="minorHAnsi"/>
        </w:rPr>
        <w:br/>
        <w:t xml:space="preserve">Wzbogacanie biernego i czynnego słownictwa. Rozwijanie myślenia, wyobraźni. </w:t>
      </w:r>
      <w:r w:rsidRPr="00DF2E7E">
        <w:rPr>
          <w:rFonts w:cstheme="minorHAnsi"/>
        </w:rPr>
        <w:br/>
        <w:t xml:space="preserve">Tworzenie listy atrybutów do podanego słowa przez dziecko. </w:t>
      </w:r>
      <w:r w:rsidRPr="00DF2E7E">
        <w:rPr>
          <w:rFonts w:cstheme="minorHAnsi"/>
        </w:rPr>
        <w:br/>
        <w:t xml:space="preserve">Miły, jak … </w:t>
      </w:r>
      <w:r w:rsidRPr="00DF2E7E">
        <w:rPr>
          <w:rFonts w:cstheme="minorHAnsi"/>
        </w:rPr>
        <w:br/>
        <w:t xml:space="preserve">Twardy, jak … </w:t>
      </w:r>
      <w:r w:rsidRPr="00DF2E7E">
        <w:rPr>
          <w:rFonts w:cstheme="minorHAnsi"/>
        </w:rPr>
        <w:br/>
        <w:t xml:space="preserve">Słodki, jak … </w:t>
      </w:r>
      <w:r w:rsidRPr="00DF2E7E">
        <w:rPr>
          <w:rFonts w:cstheme="minorHAnsi"/>
        </w:rPr>
        <w:br/>
        <w:t xml:space="preserve">Zielony, jak … </w:t>
      </w:r>
      <w:r w:rsidRPr="00DF2E7E">
        <w:rPr>
          <w:rFonts w:cstheme="minorHAnsi"/>
        </w:rPr>
        <w:br/>
        <w:t>Fantastyczny, jak …</w:t>
      </w:r>
      <w:r w:rsidRPr="00DF2E7E">
        <w:rPr>
          <w:rFonts w:cstheme="minorHAnsi"/>
        </w:rPr>
        <w:br/>
      </w:r>
    </w:p>
    <w:p w14:paraId="6FFA3BAB" w14:textId="08E97C9B" w:rsidR="00C341F2" w:rsidRPr="00DF2E7E" w:rsidRDefault="00C341F2" w:rsidP="00C341F2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t xml:space="preserve">KTÓRE z KOLEI? – zabawa dydaktyczna </w:t>
      </w:r>
      <w:r w:rsidRPr="00DF2E7E">
        <w:rPr>
          <w:rFonts w:cstheme="minorHAnsi"/>
          <w:color w:val="70AD47" w:themeColor="accent6"/>
        </w:rPr>
        <w:br/>
      </w:r>
      <w:r w:rsidRPr="00DF2E7E">
        <w:rPr>
          <w:rFonts w:cstheme="minorHAnsi"/>
        </w:rPr>
        <w:t xml:space="preserve"> Wdrażanie do posługiwania się liczebnikami porządkowymi.</w:t>
      </w:r>
      <w:r w:rsidRPr="00DF2E7E">
        <w:rPr>
          <w:rFonts w:cstheme="minorHAnsi"/>
        </w:rPr>
        <w:br/>
      </w:r>
      <w:r w:rsidRPr="00DF2E7E">
        <w:rPr>
          <w:rFonts w:cstheme="minorHAnsi"/>
        </w:rPr>
        <w:lastRenderedPageBreak/>
        <w:t xml:space="preserve">Odwołując się do bajki, rodzic pyta dzieci, ile było życzeń do złotej rybki, jakie było pierwsze, drugie, trzecie. </w:t>
      </w:r>
      <w:r w:rsidRPr="00DF2E7E">
        <w:rPr>
          <w:rFonts w:cstheme="minorHAnsi"/>
        </w:rPr>
        <w:br/>
        <w:t xml:space="preserve">Rodzic ustawia przed dziećmi kilka plastikowych kubeczków (mogą to być klocki, czy cokolwiek innego), każdy w innym kolorze i pyta dzieci: jakiego koloru jest pierwszy kubek, drugi…itd. </w:t>
      </w:r>
      <w:r w:rsidRPr="00DF2E7E">
        <w:rPr>
          <w:rFonts w:cstheme="minorHAnsi"/>
        </w:rPr>
        <w:br/>
        <w:t xml:space="preserve">Następnie poleca dzieciom: włóż tę kredkę do pierwszego kubka (kredka w kolorze kubka), do trzeciego kubka (kredka w kolorze trzeciego kubka) itd. </w:t>
      </w:r>
      <w:r w:rsidRPr="00DF2E7E">
        <w:rPr>
          <w:rFonts w:cstheme="minorHAnsi"/>
        </w:rPr>
        <w:br/>
        <w:t>Kolejne polecenia: mam tu pędzelki (adekwatnie do kolorów kubków), które dzieci chcą je włożyć do kubków?; do pierwszego, drugiego…itd. A teraz proszę o przeniesienie pierwszego kubka na półkę, następnie drugiego, itd.</w:t>
      </w:r>
      <w:r w:rsidRPr="00DF2E7E">
        <w:rPr>
          <w:rFonts w:cstheme="minorHAnsi"/>
        </w:rPr>
        <w:br/>
      </w:r>
      <w:r w:rsidRPr="00DF2E7E">
        <w:rPr>
          <w:rFonts w:cstheme="minorHAnsi"/>
        </w:rPr>
        <w:br/>
        <w:t xml:space="preserve">Zaczynamy od 3 (w nawiązaniu do bajki – 3 życzenia), jednak później poszerzamy zakres i ćwiczymy na większej ilości kubków. Przynajmniej do 5. </w:t>
      </w:r>
    </w:p>
    <w:p w14:paraId="763685E1" w14:textId="77777777" w:rsidR="00C341F2" w:rsidRPr="00DF2E7E" w:rsidRDefault="00C341F2" w:rsidP="00C341F2">
      <w:pPr>
        <w:pStyle w:val="Akapitzlist"/>
        <w:rPr>
          <w:rFonts w:cstheme="minorHAnsi"/>
        </w:rPr>
      </w:pPr>
    </w:p>
    <w:p w14:paraId="005DEB54" w14:textId="3CFE484A" w:rsidR="00C341F2" w:rsidRPr="00DF2E7E" w:rsidRDefault="00C341F2" w:rsidP="00C341F2">
      <w:pPr>
        <w:pStyle w:val="Akapitzlist"/>
        <w:numPr>
          <w:ilvl w:val="0"/>
          <w:numId w:val="1"/>
        </w:numPr>
        <w:rPr>
          <w:rFonts w:cstheme="minorHAnsi"/>
          <w:color w:val="70AD47" w:themeColor="accent6"/>
        </w:rPr>
      </w:pPr>
      <w:r w:rsidRPr="00DF2E7E">
        <w:rPr>
          <w:rFonts w:cstheme="minorHAnsi"/>
          <w:color w:val="70AD47" w:themeColor="accent6"/>
        </w:rPr>
        <w:t>Złota rybka – ćwiczenia grafomotoryczne – KARTA PRACY</w:t>
      </w:r>
      <w:r w:rsidR="009C7334" w:rsidRPr="00DF2E7E">
        <w:rPr>
          <w:rFonts w:cstheme="minorHAnsi"/>
          <w:color w:val="70AD47" w:themeColor="accent6"/>
        </w:rPr>
        <w:t xml:space="preserve"> </w:t>
      </w:r>
      <w:r w:rsidR="009C7334" w:rsidRPr="00DF2E7E">
        <w:rPr>
          <w:rFonts w:cstheme="minorHAnsi"/>
          <w:color w:val="70AD47" w:themeColor="accent6"/>
        </w:rPr>
        <w:br/>
      </w:r>
      <w:r w:rsidR="009C7334" w:rsidRPr="00DF2E7E">
        <w:rPr>
          <w:rFonts w:cstheme="minorHAnsi"/>
        </w:rPr>
        <w:t xml:space="preserve">Zamieszczone poniżej. </w:t>
      </w:r>
    </w:p>
    <w:p w14:paraId="54439D48" w14:textId="77777777" w:rsidR="009C7334" w:rsidRPr="00DF2E7E" w:rsidRDefault="009C7334" w:rsidP="009C7334">
      <w:pPr>
        <w:pStyle w:val="Akapitzlist"/>
        <w:rPr>
          <w:rFonts w:cstheme="minorHAnsi"/>
          <w:color w:val="70AD47" w:themeColor="accent6"/>
        </w:rPr>
      </w:pPr>
    </w:p>
    <w:p w14:paraId="4EDF2697" w14:textId="13137723" w:rsidR="009C7334" w:rsidRPr="00DF2E7E" w:rsidRDefault="009C7334" w:rsidP="00C341F2">
      <w:pPr>
        <w:pStyle w:val="Akapitzlist"/>
        <w:numPr>
          <w:ilvl w:val="0"/>
          <w:numId w:val="1"/>
        </w:numPr>
        <w:rPr>
          <w:rFonts w:cstheme="minorHAnsi"/>
          <w:color w:val="70AD47" w:themeColor="accent6"/>
        </w:rPr>
      </w:pPr>
      <w:r w:rsidRPr="00DF2E7E">
        <w:rPr>
          <w:rFonts w:cstheme="minorHAnsi"/>
          <w:color w:val="70AD47" w:themeColor="accent6"/>
        </w:rPr>
        <w:t xml:space="preserve">Łowimy rybki – zabawa zręcznościowa </w:t>
      </w:r>
      <w:r w:rsidRPr="00DF2E7E">
        <w:rPr>
          <w:rFonts w:cstheme="minorHAnsi"/>
        </w:rPr>
        <w:br/>
        <w:t xml:space="preserve">Rozwijanie koordynacji wzrokowo – ruchowej. </w:t>
      </w:r>
      <w:r w:rsidRPr="00DF2E7E">
        <w:rPr>
          <w:rFonts w:cstheme="minorHAnsi"/>
        </w:rPr>
        <w:br/>
        <w:t>W miseczce z wodą pływają plastikowe nakrętki. Dziecko trzymając w obu rękach patyczki (np. od lodów), wyjmuje patyczkami nakrętki.</w:t>
      </w:r>
    </w:p>
    <w:p w14:paraId="3EDEC8FF" w14:textId="77777777" w:rsidR="009C7334" w:rsidRPr="00DF2E7E" w:rsidRDefault="009C7334" w:rsidP="009C7334">
      <w:pPr>
        <w:pStyle w:val="Akapitzlist"/>
        <w:pBdr>
          <w:bottom w:val="single" w:sz="6" w:space="1" w:color="auto"/>
        </w:pBdr>
        <w:rPr>
          <w:rFonts w:cstheme="minorHAnsi"/>
          <w:color w:val="70AD47" w:themeColor="accent6"/>
        </w:rPr>
      </w:pPr>
    </w:p>
    <w:p w14:paraId="7713308A" w14:textId="77777777" w:rsidR="00530798" w:rsidRPr="00DF2E7E" w:rsidRDefault="00530798" w:rsidP="00530798">
      <w:pPr>
        <w:pStyle w:val="Akapitzlist"/>
        <w:rPr>
          <w:rFonts w:cstheme="minorHAnsi"/>
          <w:color w:val="70AD47" w:themeColor="accent6"/>
        </w:rPr>
      </w:pPr>
    </w:p>
    <w:p w14:paraId="363A0AB4" w14:textId="77777777" w:rsidR="00530798" w:rsidRPr="00DF2E7E" w:rsidRDefault="00530798" w:rsidP="00530798">
      <w:pPr>
        <w:pStyle w:val="Akapitzlist"/>
        <w:rPr>
          <w:rFonts w:cstheme="minorHAnsi"/>
          <w:color w:val="70AD47" w:themeColor="accent6"/>
        </w:rPr>
      </w:pPr>
    </w:p>
    <w:p w14:paraId="521846AC" w14:textId="7FB20E62" w:rsidR="003278A8" w:rsidRPr="00DF2E7E" w:rsidRDefault="00625962" w:rsidP="003278A8">
      <w:pPr>
        <w:pStyle w:val="Akapitzlist"/>
        <w:numPr>
          <w:ilvl w:val="0"/>
          <w:numId w:val="1"/>
        </w:numPr>
        <w:rPr>
          <w:rFonts w:cstheme="minorHAnsi"/>
          <w:color w:val="70AD47" w:themeColor="accent6"/>
        </w:rPr>
      </w:pPr>
      <w:r w:rsidRPr="00DF2E7E">
        <w:rPr>
          <w:rFonts w:cstheme="minorHAnsi"/>
          <w:color w:val="70AD47" w:themeColor="accent6"/>
        </w:rPr>
        <w:t xml:space="preserve">Jak ryba w wodzie </w:t>
      </w:r>
      <w:r w:rsidR="00530798" w:rsidRPr="00DF2E7E">
        <w:rPr>
          <w:rFonts w:cstheme="minorHAnsi"/>
          <w:color w:val="70AD47" w:themeColor="accent6"/>
        </w:rPr>
        <w:t>– zabawy z wodą</w:t>
      </w:r>
      <w:r w:rsidR="00530798" w:rsidRPr="00DF2E7E">
        <w:rPr>
          <w:rFonts w:cstheme="minorHAnsi"/>
          <w:color w:val="70AD47" w:themeColor="accent6"/>
        </w:rPr>
        <w:br/>
      </w:r>
      <w:r w:rsidR="00530798" w:rsidRPr="00DF2E7E">
        <w:rPr>
          <w:rFonts w:cstheme="minorHAnsi"/>
        </w:rPr>
        <w:t>Drodzy rodzice organizujcie dzieciom sytuacje w których będą miały możliwość manipulowania wodą (przelewanie, barwienie np. bibułą, mierzenie</w:t>
      </w:r>
      <w:r w:rsidR="003278A8" w:rsidRPr="00DF2E7E">
        <w:rPr>
          <w:rFonts w:cstheme="minorHAnsi"/>
        </w:rPr>
        <w:t>, zamrażanie</w:t>
      </w:r>
      <w:r w:rsidR="00530798" w:rsidRPr="00DF2E7E">
        <w:rPr>
          <w:rFonts w:cstheme="minorHAnsi"/>
        </w:rPr>
        <w:t>)</w:t>
      </w:r>
      <w:r w:rsidR="00530798" w:rsidRPr="00DF2E7E">
        <w:rPr>
          <w:rFonts w:cstheme="minorHAnsi"/>
        </w:rPr>
        <w:br/>
      </w:r>
      <w:r w:rsidR="003278A8" w:rsidRPr="00DF2E7E">
        <w:rPr>
          <w:rFonts w:cstheme="minorHAnsi"/>
        </w:rPr>
        <w:t xml:space="preserve">Propozycje zabaw: </w:t>
      </w:r>
      <w:r w:rsidR="003278A8" w:rsidRPr="00DF2E7E">
        <w:rPr>
          <w:rFonts w:cstheme="minorHAnsi"/>
        </w:rPr>
        <w:br/>
      </w:r>
      <w:hyperlink r:id="rId7" w:history="1">
        <w:r w:rsidR="003278A8" w:rsidRPr="00DF2E7E">
          <w:rPr>
            <w:rStyle w:val="Hipercze"/>
            <w:rFonts w:cstheme="minorHAnsi"/>
          </w:rPr>
          <w:t>https://mojedziecikreatywnie.pl/2018/08/zabawy-i-eksperymenty-z-woda/</w:t>
        </w:r>
      </w:hyperlink>
    </w:p>
    <w:p w14:paraId="6CDEB5C4" w14:textId="77777777" w:rsidR="003278A8" w:rsidRPr="00DF2E7E" w:rsidRDefault="003278A8" w:rsidP="003278A8">
      <w:pPr>
        <w:pStyle w:val="Akapitzlist"/>
        <w:rPr>
          <w:rFonts w:cstheme="minorHAnsi"/>
          <w:color w:val="70AD47" w:themeColor="accent6"/>
        </w:rPr>
      </w:pPr>
    </w:p>
    <w:p w14:paraId="74266308" w14:textId="4758891E" w:rsidR="003278A8" w:rsidRPr="00DF2E7E" w:rsidRDefault="003278A8" w:rsidP="003278A8">
      <w:pPr>
        <w:pStyle w:val="Akapitzlist"/>
        <w:numPr>
          <w:ilvl w:val="0"/>
          <w:numId w:val="1"/>
        </w:numPr>
        <w:rPr>
          <w:rFonts w:cstheme="minorHAnsi"/>
          <w:color w:val="70AD47" w:themeColor="accent6"/>
        </w:rPr>
      </w:pPr>
      <w:r w:rsidRPr="00DF2E7E">
        <w:rPr>
          <w:rFonts w:cstheme="minorHAnsi"/>
          <w:color w:val="70AD47" w:themeColor="accent6"/>
        </w:rPr>
        <w:t>Praca plastyczna/ techniczna ZŁOTA RYBKA</w:t>
      </w:r>
      <w:r w:rsidRPr="00DF2E7E">
        <w:rPr>
          <w:rFonts w:cstheme="minorHAnsi"/>
          <w:color w:val="70AD47" w:themeColor="accent6"/>
        </w:rPr>
        <w:br/>
      </w:r>
      <w:r w:rsidRPr="00DF2E7E">
        <w:rPr>
          <w:rFonts w:cstheme="minorHAnsi"/>
        </w:rPr>
        <w:t>(przykładowe prace)</w:t>
      </w:r>
    </w:p>
    <w:p w14:paraId="1EB2905E" w14:textId="77777777" w:rsidR="003278A8" w:rsidRPr="00DF2E7E" w:rsidRDefault="003278A8" w:rsidP="003278A8">
      <w:pPr>
        <w:pStyle w:val="Akapitzlist"/>
        <w:rPr>
          <w:rFonts w:cstheme="minorHAnsi"/>
          <w:color w:val="70AD47" w:themeColor="accent6"/>
        </w:rPr>
      </w:pPr>
    </w:p>
    <w:p w14:paraId="1B8BC19B" w14:textId="320D9022" w:rsidR="003278A8" w:rsidRPr="00DF2E7E" w:rsidRDefault="003278A8" w:rsidP="003278A8">
      <w:pPr>
        <w:pStyle w:val="Akapitzlist"/>
        <w:rPr>
          <w:rFonts w:cstheme="minorHAnsi"/>
          <w:color w:val="70AD47" w:themeColor="accent6"/>
        </w:rPr>
      </w:pPr>
      <w:r w:rsidRPr="00DF2E7E">
        <w:rPr>
          <w:rFonts w:cstheme="minorHAnsi"/>
          <w:noProof/>
          <w:color w:val="70AD47" w:themeColor="accent6"/>
        </w:rPr>
        <w:lastRenderedPageBreak/>
        <w:drawing>
          <wp:inline distT="0" distB="0" distL="0" distR="0" wp14:anchorId="0FE29575" wp14:editId="0B6C38AA">
            <wp:extent cx="1676400" cy="2235200"/>
            <wp:effectExtent l="0" t="0" r="0" b="0"/>
            <wp:docPr id="3" name="Obraz 3" descr="Obraz zawierający stół, siedzi, kolo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81_b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E7E">
        <w:rPr>
          <w:rFonts w:cstheme="minorHAnsi"/>
          <w:color w:val="70AD47" w:themeColor="accent6"/>
        </w:rPr>
        <w:t xml:space="preserve">       </w:t>
      </w:r>
      <w:r w:rsidRPr="00DF2E7E">
        <w:rPr>
          <w:rFonts w:cstheme="minorHAnsi"/>
          <w:noProof/>
          <w:color w:val="70AD47" w:themeColor="accent6"/>
        </w:rPr>
        <w:drawing>
          <wp:inline distT="0" distB="0" distL="0" distR="0" wp14:anchorId="4CE5AC1A" wp14:editId="53D9CF77">
            <wp:extent cx="2306320" cy="17297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E7E">
        <w:rPr>
          <w:rFonts w:cstheme="minorHAnsi"/>
          <w:noProof/>
          <w:color w:val="70AD47" w:themeColor="accent6"/>
        </w:rPr>
        <w:drawing>
          <wp:inline distT="0" distB="0" distL="0" distR="0" wp14:anchorId="20E2B15B" wp14:editId="652347B4">
            <wp:extent cx="2593443" cy="1752600"/>
            <wp:effectExtent l="0" t="0" r="0" b="0"/>
            <wp:docPr id="5" name="Obraz 5" descr="Obraz zawierający woda, zwierzę, siedzi, m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162" cy="17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E7E">
        <w:rPr>
          <w:rFonts w:cstheme="minorHAnsi"/>
          <w:color w:val="70AD47" w:themeColor="accent6"/>
        </w:rPr>
        <w:t xml:space="preserve">  </w:t>
      </w:r>
      <w:r w:rsidRPr="00DF2E7E">
        <w:rPr>
          <w:rFonts w:cstheme="minorHAnsi"/>
          <w:noProof/>
          <w:color w:val="70AD47" w:themeColor="accent6"/>
        </w:rPr>
        <w:drawing>
          <wp:inline distT="0" distB="0" distL="0" distR="0" wp14:anchorId="4CA6B32E" wp14:editId="3D307FFD">
            <wp:extent cx="2638223" cy="1798320"/>
            <wp:effectExtent l="0" t="0" r="0" b="0"/>
            <wp:docPr id="6" name="Obraz 6" descr="Obraz zawierający niedźwiedź, pokryte, zdjęcie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438" cy="180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E7E">
        <w:rPr>
          <w:rFonts w:cstheme="minorHAnsi"/>
          <w:noProof/>
          <w:color w:val="70AD47" w:themeColor="accent6"/>
        </w:rPr>
        <w:drawing>
          <wp:inline distT="0" distB="0" distL="0" distR="0" wp14:anchorId="6280E233" wp14:editId="74A30F07">
            <wp:extent cx="2926080" cy="1645920"/>
            <wp:effectExtent l="0" t="0" r="7620" b="0"/>
            <wp:docPr id="7" name="Obraz 7" descr="Obraz zawierający stół, wewnątrz, siedzi, m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jekt-bez-tytułu-1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259" cy="165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E7E">
        <w:rPr>
          <w:rFonts w:cstheme="minorHAnsi"/>
          <w:noProof/>
          <w:color w:val="70AD47" w:themeColor="accent6"/>
        </w:rPr>
        <w:drawing>
          <wp:inline distT="0" distB="0" distL="0" distR="0" wp14:anchorId="2F68AAC3" wp14:editId="71EC613F">
            <wp:extent cx="3592528" cy="2392680"/>
            <wp:effectExtent l="0" t="0" r="8255" b="7620"/>
            <wp:docPr id="8" name="Obraz 8" descr="Obraz zawierający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528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9CB36" w14:textId="2ED5AE23" w:rsidR="00530798" w:rsidRPr="00DF2E7E" w:rsidRDefault="00530798" w:rsidP="00530798">
      <w:pPr>
        <w:pBdr>
          <w:bottom w:val="single" w:sz="6" w:space="1" w:color="auto"/>
        </w:pBdr>
        <w:rPr>
          <w:rFonts w:cstheme="minorHAnsi"/>
          <w:color w:val="70AD47" w:themeColor="accent6"/>
        </w:rPr>
      </w:pPr>
    </w:p>
    <w:p w14:paraId="65B04674" w14:textId="77777777" w:rsidR="00530798" w:rsidRPr="00DF2E7E" w:rsidRDefault="00530798" w:rsidP="00530798">
      <w:pPr>
        <w:rPr>
          <w:rFonts w:cstheme="minorHAnsi"/>
        </w:rPr>
      </w:pPr>
    </w:p>
    <w:p w14:paraId="4BD29339" w14:textId="1B75FEA5" w:rsidR="00C341F2" w:rsidRPr="00DF2E7E" w:rsidRDefault="00426809" w:rsidP="00C341F2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lastRenderedPageBreak/>
        <w:t xml:space="preserve">O czym marzą zabawki? </w:t>
      </w:r>
      <w:r w:rsidRPr="00DF2E7E">
        <w:rPr>
          <w:rFonts w:cstheme="minorHAnsi"/>
        </w:rPr>
        <w:t xml:space="preserve">– słowna zabawa twórcza </w:t>
      </w:r>
      <w:r w:rsidR="009C7334" w:rsidRPr="00DF2E7E">
        <w:rPr>
          <w:rFonts w:cstheme="minorHAnsi"/>
        </w:rPr>
        <w:br/>
      </w:r>
      <w:r w:rsidRPr="00DF2E7E">
        <w:rPr>
          <w:rFonts w:cstheme="minorHAnsi"/>
        </w:rPr>
        <w:t>Rozwijanie myślenia i mowy wiązanej. Każde dziecko wybiera dowolną zabawkę i wypowiada się w jej imieniu (mój piesek marzy o ….).</w:t>
      </w:r>
      <w:r w:rsidR="009C7334" w:rsidRPr="00DF2E7E">
        <w:rPr>
          <w:rFonts w:cstheme="minorHAnsi"/>
        </w:rPr>
        <w:br/>
      </w:r>
    </w:p>
    <w:p w14:paraId="3D7FDD7A" w14:textId="1BDB4F78" w:rsidR="009C7334" w:rsidRPr="00DF2E7E" w:rsidRDefault="009C7334" w:rsidP="009C7334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t xml:space="preserve">CO SŁYSZYSZ? – ćwiczenia słuchowe </w:t>
      </w:r>
      <w:r w:rsidRPr="00DF2E7E">
        <w:rPr>
          <w:rFonts w:cstheme="minorHAnsi"/>
        </w:rPr>
        <w:br/>
        <w:t xml:space="preserve">Rodzic demonstruje dzieciom przedmioty, materiały, które wykorzysta: drewniane łyżki, szklany słoik, szklana butelka, plastikowa butelka, metalowa łyżeczka, gazeta, nadmuchany balon. </w:t>
      </w:r>
      <w:r w:rsidRPr="00DF2E7E">
        <w:rPr>
          <w:rFonts w:cstheme="minorHAnsi"/>
        </w:rPr>
        <w:br/>
        <w:t>W ukryciu wykorzystuje przedmioty do: pocierania, stukania, gniecenia. Ostatnim dźwiękiem jest syczenie podczas wypuszczania powietrza z balonika. Dzieci odgadują jakie przedmioty wytworzyły dany dźwięk.</w:t>
      </w:r>
      <w:r w:rsidR="00BA3DDB" w:rsidRPr="00DF2E7E">
        <w:rPr>
          <w:rFonts w:cstheme="minorHAnsi"/>
        </w:rPr>
        <w:br/>
      </w:r>
    </w:p>
    <w:p w14:paraId="2EA252D9" w14:textId="245112CB" w:rsidR="00BA3DDB" w:rsidRPr="00DF2E7E" w:rsidRDefault="009C7334" w:rsidP="009C7334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t xml:space="preserve">Balonik - ćwiczenia oddechowe </w:t>
      </w:r>
      <w:r w:rsidR="00BA3DDB" w:rsidRPr="00DF2E7E">
        <w:rPr>
          <w:rFonts w:cstheme="minorHAnsi"/>
        </w:rPr>
        <w:br/>
        <w:t xml:space="preserve">Rodzic </w:t>
      </w:r>
      <w:r w:rsidRPr="00DF2E7E">
        <w:rPr>
          <w:rFonts w:cstheme="minorHAnsi"/>
        </w:rPr>
        <w:t xml:space="preserve">demonstruje balonika, z którego uszło powietrze i proponuje nadmuchanie balonika. Chętne dzieci nadmuchują rzeczywiste baloniki, a inne dzieci dmuchają na baloniki. </w:t>
      </w:r>
      <w:r w:rsidR="00BA3DDB" w:rsidRPr="00DF2E7E">
        <w:rPr>
          <w:rFonts w:cstheme="minorHAnsi"/>
        </w:rPr>
        <w:br/>
      </w:r>
    </w:p>
    <w:p w14:paraId="0B6F0FE3" w14:textId="035F76BB" w:rsidR="00BA3DDB" w:rsidRPr="00DF2E7E" w:rsidRDefault="009C7334" w:rsidP="00BA3DDB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t xml:space="preserve">Marzenia balonika – słowna zabawa twórcza – dialog z balonikiem </w:t>
      </w:r>
      <w:r w:rsidR="00BA3DDB" w:rsidRPr="00DF2E7E">
        <w:rPr>
          <w:rFonts w:cstheme="minorHAnsi"/>
        </w:rPr>
        <w:br/>
      </w:r>
      <w:r w:rsidRPr="00DF2E7E">
        <w:rPr>
          <w:rFonts w:cstheme="minorHAnsi"/>
        </w:rPr>
        <w:t xml:space="preserve">Chętne dzieci zadają pytania balonikowi, </w:t>
      </w:r>
      <w:r w:rsidR="00BA3DDB" w:rsidRPr="00DF2E7E">
        <w:rPr>
          <w:rFonts w:cstheme="minorHAnsi"/>
        </w:rPr>
        <w:t>a rodzic</w:t>
      </w:r>
      <w:r w:rsidRPr="00DF2E7E">
        <w:rPr>
          <w:rFonts w:cstheme="minorHAnsi"/>
        </w:rPr>
        <w:t xml:space="preserve"> wymyśla</w:t>
      </w:r>
      <w:r w:rsidR="00BA3DDB" w:rsidRPr="00DF2E7E">
        <w:rPr>
          <w:rFonts w:cstheme="minorHAnsi"/>
        </w:rPr>
        <w:t xml:space="preserve"> </w:t>
      </w:r>
      <w:proofErr w:type="spellStart"/>
      <w:r w:rsidR="00BA3DDB" w:rsidRPr="00DF2E7E">
        <w:rPr>
          <w:rFonts w:cstheme="minorHAnsi"/>
        </w:rPr>
        <w:t>odp</w:t>
      </w:r>
      <w:proofErr w:type="spellEnd"/>
      <w:r w:rsidR="00BA3DDB" w:rsidRPr="00DF2E7E">
        <w:rPr>
          <w:rFonts w:cstheme="minorHAnsi"/>
        </w:rPr>
        <w:t xml:space="preserve"> (i odwrotnie)</w:t>
      </w:r>
      <w:r w:rsidRPr="00DF2E7E">
        <w:rPr>
          <w:rFonts w:cstheme="minorHAnsi"/>
        </w:rPr>
        <w:t xml:space="preserve">. </w:t>
      </w:r>
      <w:r w:rsidR="00BA3DDB" w:rsidRPr="00DF2E7E">
        <w:rPr>
          <w:rFonts w:cstheme="minorHAnsi"/>
        </w:rPr>
        <w:br/>
      </w:r>
      <w:r w:rsidRPr="00DF2E7E">
        <w:rPr>
          <w:rFonts w:cstheme="minorHAnsi"/>
        </w:rPr>
        <w:t xml:space="preserve">- Czy masz jakieś marzenia? </w:t>
      </w:r>
      <w:r w:rsidR="00BA3DDB" w:rsidRPr="00DF2E7E">
        <w:rPr>
          <w:rFonts w:cstheme="minorHAnsi"/>
        </w:rPr>
        <w:br/>
      </w:r>
      <w:r w:rsidRPr="00DF2E7E">
        <w:rPr>
          <w:rFonts w:cstheme="minorHAnsi"/>
        </w:rPr>
        <w:t xml:space="preserve">- Jakie masz marzenia, pragnienia, życzenia? </w:t>
      </w:r>
      <w:r w:rsidR="00BA3DDB" w:rsidRPr="00DF2E7E">
        <w:rPr>
          <w:rFonts w:cstheme="minorHAnsi"/>
        </w:rPr>
        <w:br/>
      </w:r>
      <w:r w:rsidRPr="00DF2E7E">
        <w:rPr>
          <w:rFonts w:cstheme="minorHAnsi"/>
        </w:rPr>
        <w:t xml:space="preserve">- Jaki chciałbyś być? </w:t>
      </w:r>
      <w:r w:rsidR="00BA3DDB" w:rsidRPr="00DF2E7E">
        <w:rPr>
          <w:rFonts w:cstheme="minorHAnsi"/>
        </w:rPr>
        <w:br/>
      </w:r>
      <w:r w:rsidRPr="00DF2E7E">
        <w:rPr>
          <w:rFonts w:cstheme="minorHAnsi"/>
        </w:rPr>
        <w:t xml:space="preserve">- Gdzie chciałbyś polecieć? </w:t>
      </w:r>
      <w:r w:rsidR="00BA3DDB" w:rsidRPr="00DF2E7E">
        <w:rPr>
          <w:rFonts w:cstheme="minorHAnsi"/>
        </w:rPr>
        <w:br/>
      </w:r>
      <w:r w:rsidRPr="00DF2E7E">
        <w:rPr>
          <w:rFonts w:cstheme="minorHAnsi"/>
        </w:rPr>
        <w:t xml:space="preserve">- Co chciałbyś zobaczyć? </w:t>
      </w:r>
      <w:r w:rsidR="00BA3DDB" w:rsidRPr="00DF2E7E">
        <w:rPr>
          <w:rFonts w:cstheme="minorHAnsi"/>
        </w:rPr>
        <w:br/>
      </w:r>
      <w:r w:rsidRPr="00DF2E7E">
        <w:rPr>
          <w:rFonts w:cstheme="minorHAnsi"/>
        </w:rPr>
        <w:t xml:space="preserve">- Czy chciałbyś mieć przyjaciela? </w:t>
      </w:r>
      <w:r w:rsidR="00BA3DDB" w:rsidRPr="00DF2E7E">
        <w:rPr>
          <w:rFonts w:cstheme="minorHAnsi"/>
        </w:rPr>
        <w:br/>
      </w:r>
      <w:r w:rsidR="00BA3DDB" w:rsidRPr="00DF2E7E">
        <w:rPr>
          <w:rFonts w:cstheme="minorHAnsi"/>
        </w:rPr>
        <w:br/>
        <w:t>Rodzic</w:t>
      </w:r>
      <w:r w:rsidRPr="00DF2E7E">
        <w:rPr>
          <w:rFonts w:cstheme="minorHAnsi"/>
        </w:rPr>
        <w:t xml:space="preserve"> zapisuje wypowiedzi</w:t>
      </w:r>
      <w:r w:rsidR="00BA3DDB" w:rsidRPr="00DF2E7E">
        <w:rPr>
          <w:rFonts w:cstheme="minorHAnsi"/>
        </w:rPr>
        <w:t xml:space="preserve"> (jedna wypowiedź na 1 kartce), </w:t>
      </w:r>
      <w:r w:rsidRPr="00DF2E7E">
        <w:rPr>
          <w:rFonts w:cstheme="minorHAnsi"/>
        </w:rPr>
        <w:t>które posłużą do wykonania książeczki o baloniku.</w:t>
      </w:r>
      <w:r w:rsidR="00BA3DDB" w:rsidRPr="00DF2E7E">
        <w:rPr>
          <w:rFonts w:cstheme="minorHAnsi"/>
        </w:rPr>
        <w:t xml:space="preserve"> Dzieci wykonują ilustracje. I tak powstała Wasza pierwsza wspólnie zredagowana bajka o baloniku. </w:t>
      </w:r>
      <w:r w:rsidR="00BA3DDB" w:rsidRPr="00DF2E7E">
        <w:rPr>
          <w:rFonts w:cstheme="minorHAnsi"/>
        </w:rPr>
        <w:br/>
      </w:r>
      <w:r w:rsidR="00BA3DDB" w:rsidRPr="00DF2E7E">
        <w:rPr>
          <w:rFonts w:cstheme="minorHAnsi"/>
        </w:rPr>
        <w:br/>
        <w:t>----------------------------------------------------------------------------------------------------------------------------</w:t>
      </w:r>
    </w:p>
    <w:p w14:paraId="0684F68D" w14:textId="0E4A3EC2" w:rsidR="009C7334" w:rsidRPr="00DF2E7E" w:rsidRDefault="00BA3DDB" w:rsidP="009C7334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  <w:color w:val="70AD47" w:themeColor="accent6"/>
        </w:rPr>
        <w:t xml:space="preserve">Fantazyjne wzorki – ćwiczenia ruchowo – graficzne </w:t>
      </w:r>
      <w:r w:rsidRPr="00DF2E7E">
        <w:rPr>
          <w:rFonts w:cstheme="minorHAnsi"/>
        </w:rPr>
        <w:t xml:space="preserve"> </w:t>
      </w:r>
      <w:r w:rsidRPr="00DF2E7E">
        <w:rPr>
          <w:rFonts w:cstheme="minorHAnsi"/>
        </w:rPr>
        <w:br/>
        <w:t xml:space="preserve">Rozwijanie koordynacji wzrokowo – ruchowej i wyobraźni. Układanie na dywanie dowolnych wzorów ze sznurka, wstążki, włóczki. Rysowanie w powietrzu jednorącz, oburącz, wzorów podanych przez rodzica oraz nogą na dywanie. </w:t>
      </w:r>
      <w:r w:rsidRPr="00DF2E7E">
        <w:rPr>
          <w:rFonts w:cstheme="minorHAnsi"/>
        </w:rPr>
        <w:br/>
      </w:r>
      <w:r w:rsidRPr="00DF2E7E">
        <w:rPr>
          <w:rFonts w:cstheme="minorHAnsi"/>
          <w:color w:val="70AD47" w:themeColor="accent6"/>
        </w:rPr>
        <w:br/>
        <w:t xml:space="preserve">Kto teraz zatańczy? – zabawa taneczna </w:t>
      </w:r>
      <w:r w:rsidR="00625962" w:rsidRPr="00DF2E7E">
        <w:rPr>
          <w:rFonts w:cstheme="minorHAnsi"/>
          <w:color w:val="70AD47" w:themeColor="accent6"/>
        </w:rPr>
        <w:br/>
      </w:r>
      <w:r w:rsidR="00625962" w:rsidRPr="00DF2E7E">
        <w:rPr>
          <w:rFonts w:cstheme="minorHAnsi"/>
        </w:rPr>
        <w:t>muzyka -</w:t>
      </w:r>
      <w:r w:rsidRPr="00DF2E7E">
        <w:rPr>
          <w:rFonts w:cstheme="minorHAnsi"/>
        </w:rPr>
        <w:t xml:space="preserve">„Le </w:t>
      </w:r>
      <w:proofErr w:type="spellStart"/>
      <w:r w:rsidRPr="00DF2E7E">
        <w:rPr>
          <w:rFonts w:cstheme="minorHAnsi"/>
        </w:rPr>
        <w:t>Basque</w:t>
      </w:r>
      <w:proofErr w:type="spellEnd"/>
      <w:r w:rsidRPr="00DF2E7E">
        <w:rPr>
          <w:rFonts w:cstheme="minorHAnsi"/>
        </w:rPr>
        <w:t xml:space="preserve">” – M. </w:t>
      </w:r>
      <w:proofErr w:type="spellStart"/>
      <w:r w:rsidRPr="00DF2E7E">
        <w:rPr>
          <w:rFonts w:cstheme="minorHAnsi"/>
        </w:rPr>
        <w:t>Marais</w:t>
      </w:r>
      <w:proofErr w:type="spellEnd"/>
      <w:r w:rsidRPr="00DF2E7E">
        <w:rPr>
          <w:rFonts w:cstheme="minorHAnsi"/>
        </w:rPr>
        <w:t xml:space="preserve"> </w:t>
      </w:r>
      <w:r w:rsidR="00625962" w:rsidRPr="00DF2E7E">
        <w:rPr>
          <w:rFonts w:cstheme="minorHAnsi"/>
        </w:rPr>
        <w:br/>
      </w:r>
      <w:hyperlink r:id="rId14" w:history="1">
        <w:r w:rsidR="00625962" w:rsidRPr="00DF2E7E">
          <w:rPr>
            <w:rStyle w:val="Hipercze"/>
            <w:rFonts w:cstheme="minorHAnsi"/>
          </w:rPr>
          <w:t>https://www.youtube.com/watch?v=FTK4ZqcXV7w</w:t>
        </w:r>
      </w:hyperlink>
      <w:r w:rsidR="00625962" w:rsidRPr="00DF2E7E">
        <w:rPr>
          <w:rFonts w:cstheme="minorHAnsi"/>
        </w:rPr>
        <w:br/>
        <w:t>Rodzic w</w:t>
      </w:r>
      <w:r w:rsidRPr="00DF2E7E">
        <w:rPr>
          <w:rFonts w:cstheme="minorHAnsi"/>
        </w:rPr>
        <w:t>łącza muzykę</w:t>
      </w:r>
      <w:r w:rsidR="00625962" w:rsidRPr="00DF2E7E">
        <w:rPr>
          <w:rFonts w:cstheme="minorHAnsi"/>
        </w:rPr>
        <w:t xml:space="preserve"> </w:t>
      </w:r>
      <w:r w:rsidRPr="00DF2E7E">
        <w:rPr>
          <w:rFonts w:cstheme="minorHAnsi"/>
        </w:rPr>
        <w:t xml:space="preserve">i wydaje dyspozycje: </w:t>
      </w:r>
      <w:r w:rsidR="00625962" w:rsidRPr="00DF2E7E">
        <w:rPr>
          <w:rFonts w:cstheme="minorHAnsi"/>
        </w:rPr>
        <w:br/>
      </w:r>
      <w:r w:rsidRPr="00DF2E7E">
        <w:rPr>
          <w:rFonts w:cstheme="minorHAnsi"/>
        </w:rPr>
        <w:t xml:space="preserve">- teraz tańczą obie nogi (dzieci poruszają tylko nogami) </w:t>
      </w:r>
      <w:r w:rsidR="00625962" w:rsidRPr="00DF2E7E">
        <w:rPr>
          <w:rFonts w:cstheme="minorHAnsi"/>
        </w:rPr>
        <w:br/>
      </w:r>
      <w:r w:rsidRPr="00DF2E7E">
        <w:rPr>
          <w:rFonts w:cstheme="minorHAnsi"/>
        </w:rPr>
        <w:t xml:space="preserve">- teraz tańczy tylko głowa (dzieci poruszają tylko głową) </w:t>
      </w:r>
      <w:r w:rsidR="00625962" w:rsidRPr="00DF2E7E">
        <w:rPr>
          <w:rFonts w:cstheme="minorHAnsi"/>
        </w:rPr>
        <w:br/>
      </w:r>
      <w:r w:rsidRPr="00DF2E7E">
        <w:rPr>
          <w:rFonts w:cstheme="minorHAnsi"/>
        </w:rPr>
        <w:t xml:space="preserve">- teraz tańczą tylko języczki (dzieci poruszają tylko językami) </w:t>
      </w:r>
      <w:r w:rsidR="00625962" w:rsidRPr="00DF2E7E">
        <w:rPr>
          <w:rFonts w:cstheme="minorHAnsi"/>
        </w:rPr>
        <w:br/>
      </w:r>
      <w:r w:rsidRPr="00DF2E7E">
        <w:rPr>
          <w:rFonts w:cstheme="minorHAnsi"/>
        </w:rPr>
        <w:t xml:space="preserve">- teraz tańczą palce u rąk (dzieci poruszają tylko palcami rąk) </w:t>
      </w:r>
      <w:r w:rsidR="00625962" w:rsidRPr="00DF2E7E">
        <w:rPr>
          <w:rFonts w:cstheme="minorHAnsi"/>
        </w:rPr>
        <w:br/>
      </w:r>
      <w:r w:rsidRPr="00DF2E7E">
        <w:rPr>
          <w:rFonts w:cstheme="minorHAnsi"/>
        </w:rPr>
        <w:t>- teraz tańczy całe ciało – luźna, swobodna ekspresja taneczna</w:t>
      </w:r>
      <w:r w:rsidR="009C7334" w:rsidRPr="00DF2E7E">
        <w:rPr>
          <w:rFonts w:cstheme="minorHAnsi"/>
        </w:rPr>
        <w:br/>
      </w:r>
    </w:p>
    <w:p w14:paraId="66CDF6E1" w14:textId="77777777" w:rsidR="009C7334" w:rsidRPr="00DF2E7E" w:rsidRDefault="009C7334" w:rsidP="009C7334">
      <w:pPr>
        <w:rPr>
          <w:rFonts w:cstheme="minorHAnsi"/>
        </w:rPr>
      </w:pPr>
    </w:p>
    <w:p w14:paraId="57ED05C4" w14:textId="5AB8BC9D" w:rsidR="00C341F2" w:rsidRPr="00DF2E7E" w:rsidRDefault="00C341F2" w:rsidP="00C341F2">
      <w:pPr>
        <w:pStyle w:val="Akapitzlist"/>
        <w:numPr>
          <w:ilvl w:val="0"/>
          <w:numId w:val="1"/>
        </w:numPr>
        <w:rPr>
          <w:rFonts w:cstheme="minorHAnsi"/>
        </w:rPr>
      </w:pPr>
      <w:r w:rsidRPr="00DF2E7E">
        <w:rPr>
          <w:rFonts w:cstheme="minorHAnsi"/>
        </w:rPr>
        <w:lastRenderedPageBreak/>
        <w:t>KARTY PRACY</w:t>
      </w:r>
      <w:r w:rsidRPr="00DF2E7E">
        <w:rPr>
          <w:rFonts w:cstheme="minorHAnsi"/>
        </w:rPr>
        <w:br/>
      </w:r>
      <w:r w:rsidR="009C7334" w:rsidRPr="00DF2E7E">
        <w:rPr>
          <w:rFonts w:cstheme="minorHAnsi"/>
          <w:noProof/>
        </w:rPr>
        <w:drawing>
          <wp:inline distT="0" distB="0" distL="0" distR="0" wp14:anchorId="7C28A707" wp14:editId="5977F631">
            <wp:extent cx="5425217" cy="8145780"/>
            <wp:effectExtent l="0" t="0" r="4445" b="7620"/>
            <wp:docPr id="2" name="Obraz 2" descr="Obraz zawierający map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927" cy="81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1F2" w:rsidRPr="00DF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A1FC6"/>
    <w:multiLevelType w:val="hybridMultilevel"/>
    <w:tmpl w:val="892E31E6"/>
    <w:lvl w:ilvl="0" w:tplc="A4FCC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785"/>
    <w:multiLevelType w:val="hybridMultilevel"/>
    <w:tmpl w:val="6D16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476D9"/>
    <w:multiLevelType w:val="hybridMultilevel"/>
    <w:tmpl w:val="52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09"/>
    <w:rsid w:val="00063CEE"/>
    <w:rsid w:val="00103A8F"/>
    <w:rsid w:val="00142E41"/>
    <w:rsid w:val="003278A8"/>
    <w:rsid w:val="00426809"/>
    <w:rsid w:val="00530798"/>
    <w:rsid w:val="00625962"/>
    <w:rsid w:val="007935D2"/>
    <w:rsid w:val="009C7334"/>
    <w:rsid w:val="00BA3DDB"/>
    <w:rsid w:val="00C341F2"/>
    <w:rsid w:val="00D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42D3"/>
  <w15:chartTrackingRefBased/>
  <w15:docId w15:val="{A4F96905-D1F8-44EE-85A9-A616DD6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9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2018/08/zabawy-i-eksperymenty-z-woda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hyperlink" Target="mailto:nauczyciel.pp3@gmail.com" TargetMode="Externa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FTK4ZqcXV7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Kossok-Mielczarek</dc:creator>
  <cp:keywords/>
  <dc:description/>
  <cp:lastModifiedBy>Dominika Kossok-Mielczarek</cp:lastModifiedBy>
  <cp:revision>4</cp:revision>
  <dcterms:created xsi:type="dcterms:W3CDTF">2020-05-03T20:02:00Z</dcterms:created>
  <dcterms:modified xsi:type="dcterms:W3CDTF">2020-05-03T21:40:00Z</dcterms:modified>
</cp:coreProperties>
</file>